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606" w:tblpY="539"/>
        <w:tblW w:w="1048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59"/>
      </w:tblGrid>
      <w:tr w:rsidR="00CC149F" w:rsidRPr="00421413" w14:paraId="6AA3F5CE" w14:textId="77777777" w:rsidTr="2D5CF06B">
        <w:trPr>
          <w:trHeight w:val="13590"/>
        </w:trPr>
        <w:tc>
          <w:tcPr>
            <w:tcW w:w="10485" w:type="dxa"/>
            <w:tcBorders>
              <w:top w:val="nil"/>
              <w:left w:val="nil"/>
              <w:bottom w:val="nil"/>
              <w:right w:val="nil"/>
            </w:tcBorders>
          </w:tcPr>
          <w:p w14:paraId="4923EEE0" w14:textId="37F54002" w:rsidR="00D65ECC" w:rsidRPr="00C64B11" w:rsidRDefault="00F6589E" w:rsidP="00F6589E">
            <w:pPr>
              <w:bidi/>
              <w:jc w:val="right"/>
              <w:rPr>
                <w:rFonts w:ascii="Arial Narrow" w:hAnsi="Arial Narrow"/>
                <w:b/>
                <w:bCs/>
                <w:sz w:val="26"/>
                <w:szCs w:val="26"/>
                <w:rtl/>
              </w:rPr>
            </w:pPr>
            <w:r>
              <w:rPr>
                <w:noProof/>
              </w:rPr>
              <w:drawing>
                <wp:inline distT="0" distB="0" distL="0" distR="0" wp14:anchorId="292BB505" wp14:editId="0CCC3844">
                  <wp:extent cx="1889110" cy="743427"/>
                  <wp:effectExtent l="0" t="0" r="0" b="0"/>
                  <wp:docPr id="519245804" name="Image 519245804" descr="A picture containing font, graphics, logo, symbol&#10;&#10;Description automatically generated">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picture containing font, graphics, logo, symbol&#10;&#10;Description automatically generated">
                            <a:extLst>
                              <a:ext uri="{FF2B5EF4-FFF2-40B4-BE49-F238E27FC236}">
                                <a16:creationId xmlns:a16="http://schemas.microsoft.com/office/drawing/2014/main" id="{00000000-0008-0000-0000-000003000000}"/>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9110" cy="743427"/>
                          </a:xfrm>
                          <a:prstGeom prst="rect">
                            <a:avLst/>
                          </a:prstGeom>
                          <a:noFill/>
                          <a:ln>
                            <a:noFill/>
                          </a:ln>
                        </pic:spPr>
                      </pic:pic>
                    </a:graphicData>
                  </a:graphic>
                </wp:inline>
              </w:drawing>
            </w:r>
          </w:p>
          <w:p w14:paraId="6502555F" w14:textId="2DD3222F" w:rsidR="00584FE6" w:rsidRPr="00C64B11" w:rsidRDefault="00CF23E2" w:rsidP="00CF23E2">
            <w:pPr>
              <w:tabs>
                <w:tab w:val="center" w:pos="5134"/>
                <w:tab w:val="left" w:pos="9182"/>
              </w:tabs>
              <w:bidi/>
              <w:rPr>
                <w:rFonts w:ascii="Arial Narrow" w:hAnsi="Arial Narrow" w:cstheme="minorHAnsi"/>
                <w:b/>
                <w:bCs/>
                <w:color w:val="0070C0"/>
                <w:sz w:val="26"/>
                <w:szCs w:val="26"/>
                <w:rtl/>
              </w:rPr>
            </w:pPr>
            <w:r>
              <w:rPr>
                <w:rFonts w:ascii="Arial Narrow" w:hAnsi="Arial Narrow" w:cstheme="minorHAnsi"/>
                <w:b/>
                <w:bCs/>
                <w:sz w:val="26"/>
                <w:szCs w:val="26"/>
              </w:rPr>
              <w:tab/>
            </w:r>
            <w:r w:rsidR="00D0540B" w:rsidRPr="00C64B11">
              <w:rPr>
                <w:rFonts w:ascii="Arial Narrow" w:hAnsi="Arial Narrow" w:cstheme="minorHAnsi"/>
                <w:b/>
                <w:bCs/>
                <w:sz w:val="26"/>
                <w:szCs w:val="26"/>
              </w:rPr>
              <w:t>N</w:t>
            </w:r>
            <w:r w:rsidR="006B2B51" w:rsidRPr="00C64B11">
              <w:rPr>
                <w:rFonts w:ascii="Arial Narrow" w:hAnsi="Arial Narrow" w:cstheme="minorHAnsi"/>
                <w:b/>
                <w:bCs/>
                <w:sz w:val="26"/>
                <w:szCs w:val="26"/>
              </w:rPr>
              <w:t xml:space="preserve">ATIONAL CALL FOR TENDER </w:t>
            </w:r>
            <w:r w:rsidR="00090091">
              <w:rPr>
                <w:rFonts w:ascii="Arial Narrow" w:hAnsi="Arial Narrow" w:cstheme="minorHAnsi"/>
                <w:b/>
                <w:bCs/>
                <w:sz w:val="26"/>
                <w:szCs w:val="26"/>
              </w:rPr>
              <w:t xml:space="preserve">- </w:t>
            </w:r>
            <w:r w:rsidR="008449E9" w:rsidRPr="00C64B11">
              <w:rPr>
                <w:rFonts w:ascii="Arial Narrow" w:hAnsi="Arial Narrow" w:cstheme="minorHAnsi"/>
                <w:b/>
                <w:bCs/>
                <w:sz w:val="26"/>
                <w:szCs w:val="26"/>
              </w:rPr>
              <w:t xml:space="preserve">ACTED </w:t>
            </w:r>
            <w:r w:rsidR="001F0D43" w:rsidRPr="00C64B11">
              <w:rPr>
                <w:rFonts w:ascii="Arial Narrow" w:hAnsi="Arial Narrow" w:cstheme="minorHAnsi"/>
                <w:b/>
                <w:bCs/>
                <w:color w:val="0070C0"/>
                <w:sz w:val="26"/>
                <w:szCs w:val="26"/>
              </w:rPr>
              <w:t>Yemen</w:t>
            </w:r>
            <w:r>
              <w:rPr>
                <w:rFonts w:ascii="Arial Narrow" w:hAnsi="Arial Narrow" w:cstheme="minorHAnsi"/>
                <w:b/>
                <w:bCs/>
                <w:color w:val="0070C0"/>
                <w:sz w:val="26"/>
                <w:szCs w:val="26"/>
              </w:rPr>
              <w:tab/>
            </w:r>
          </w:p>
          <w:p w14:paraId="483B7EE6" w14:textId="17605842" w:rsidR="00B40CEC" w:rsidRPr="00CF23E2" w:rsidRDefault="00B40CEC" w:rsidP="00FA6911">
            <w:pPr>
              <w:bidi/>
              <w:jc w:val="center"/>
              <w:rPr>
                <w:rFonts w:ascii="Arial Narrow" w:hAnsi="Arial Narrow"/>
                <w:bCs/>
                <w:rtl/>
              </w:rPr>
            </w:pPr>
            <w:r w:rsidRPr="00CF23E2">
              <w:rPr>
                <w:rFonts w:ascii="Arial Narrow" w:hAnsi="Arial Narrow"/>
                <w:bCs/>
                <w:rtl/>
              </w:rPr>
              <w:t xml:space="preserve">دعوة لمناقصة </w:t>
            </w:r>
            <w:r w:rsidR="0066339A">
              <w:rPr>
                <w:rFonts w:ascii="Arial Narrow" w:hAnsi="Arial Narrow" w:hint="cs"/>
                <w:bCs/>
                <w:rtl/>
                <w:lang w:bidi="ar-JO"/>
              </w:rPr>
              <w:t>محلية</w:t>
            </w:r>
            <w:r w:rsidR="002402E6" w:rsidRPr="00CF23E2">
              <w:rPr>
                <w:rFonts w:ascii="Arial Narrow" w:hAnsi="Arial Narrow"/>
                <w:bCs/>
                <w:rtl/>
                <w:lang w:bidi="ar-JO"/>
              </w:rPr>
              <w:t xml:space="preserve"> </w:t>
            </w:r>
            <w:r w:rsidRPr="00CF23E2">
              <w:rPr>
                <w:rFonts w:ascii="Arial Narrow" w:hAnsi="Arial Narrow"/>
                <w:bCs/>
                <w:rtl/>
                <w:lang w:bidi="ar-JO"/>
              </w:rPr>
              <w:t>- اليمن</w:t>
            </w:r>
          </w:p>
          <w:p w14:paraId="25920C1C" w14:textId="371BC812" w:rsidR="00054C22" w:rsidRPr="00CF23E2" w:rsidRDefault="00054C22" w:rsidP="00FA6911">
            <w:pPr>
              <w:jc w:val="center"/>
              <w:rPr>
                <w:rFonts w:ascii="Arial Narrow" w:hAnsi="Arial Narrow" w:cstheme="minorHAnsi"/>
                <w:bCs/>
              </w:rPr>
            </w:pPr>
            <w:r w:rsidRPr="00CF23E2">
              <w:rPr>
                <w:rFonts w:ascii="Arial Narrow" w:hAnsi="Arial Narrow"/>
                <w:bCs/>
                <w:color w:val="0070C0"/>
                <w:rtl/>
              </w:rPr>
              <w:t>منظمه اكتد</w:t>
            </w:r>
          </w:p>
          <w:p w14:paraId="6458514E" w14:textId="77777777" w:rsidR="00D65ECC" w:rsidRDefault="00D65ECC" w:rsidP="00FA6911">
            <w:pPr>
              <w:tabs>
                <w:tab w:val="center" w:pos="5231"/>
                <w:tab w:val="left" w:pos="8224"/>
              </w:tabs>
              <w:jc w:val="center"/>
              <w:rPr>
                <w:rFonts w:ascii="Arial Narrow" w:hAnsi="Arial Narrow" w:cstheme="minorHAnsi"/>
                <w:bCs/>
                <w:i/>
                <w:sz w:val="22"/>
                <w:szCs w:val="22"/>
              </w:rPr>
            </w:pPr>
          </w:p>
          <w:p w14:paraId="79EAAB03" w14:textId="77777777" w:rsidR="00A66F35" w:rsidRPr="00C64B11" w:rsidRDefault="00A66F35" w:rsidP="00A66F35">
            <w:pPr>
              <w:tabs>
                <w:tab w:val="center" w:pos="5231"/>
                <w:tab w:val="left" w:pos="8224"/>
              </w:tabs>
              <w:jc w:val="center"/>
              <w:rPr>
                <w:rFonts w:ascii="Arial Narrow" w:hAnsi="Arial Narrow" w:cstheme="minorHAnsi"/>
                <w:bCs/>
                <w:i/>
                <w:sz w:val="22"/>
                <w:szCs w:val="22"/>
              </w:rPr>
            </w:pPr>
            <w:r w:rsidRPr="00C64B11">
              <w:rPr>
                <w:rFonts w:ascii="Arial Narrow" w:hAnsi="Arial Narrow" w:cstheme="minorHAnsi"/>
                <w:bCs/>
                <w:i/>
                <w:sz w:val="22"/>
                <w:szCs w:val="22"/>
              </w:rPr>
              <w:t>BID reference Number:</w:t>
            </w:r>
          </w:p>
          <w:p w14:paraId="3AAF9AAF" w14:textId="77777777" w:rsidR="00A66F35" w:rsidRDefault="00A66F35" w:rsidP="00A66F35">
            <w:pPr>
              <w:jc w:val="center"/>
              <w:rPr>
                <w:rFonts w:ascii="Arial Narrow" w:hAnsi="Arial Narrow"/>
                <w:bCs/>
                <w:i/>
                <w:sz w:val="22"/>
                <w:szCs w:val="22"/>
              </w:rPr>
            </w:pPr>
            <w:r w:rsidRPr="00C64B11">
              <w:rPr>
                <w:rFonts w:ascii="Arial Narrow" w:hAnsi="Arial Narrow" w:cstheme="minorHAnsi"/>
                <w:bCs/>
                <w:i/>
                <w:sz w:val="22"/>
                <w:szCs w:val="22"/>
              </w:rPr>
              <w:t xml:space="preserve">: </w:t>
            </w:r>
            <w:r w:rsidRPr="00C64B11">
              <w:rPr>
                <w:rFonts w:ascii="Arial Narrow" w:hAnsi="Arial Narrow"/>
                <w:bCs/>
                <w:i/>
                <w:sz w:val="22"/>
                <w:szCs w:val="22"/>
                <w:rtl/>
              </w:rPr>
              <w:t>رقم مرجع المناقصة</w:t>
            </w:r>
          </w:p>
          <w:p w14:paraId="607B1561" w14:textId="77777777" w:rsidR="0030000F" w:rsidRPr="00C64B11" w:rsidRDefault="0030000F" w:rsidP="00A66F35">
            <w:pPr>
              <w:jc w:val="center"/>
              <w:rPr>
                <w:rFonts w:ascii="Arial Narrow" w:hAnsi="Arial Narrow" w:cstheme="minorHAnsi"/>
                <w:bCs/>
                <w:i/>
                <w:sz w:val="22"/>
                <w:szCs w:val="22"/>
                <w:rtl/>
              </w:rPr>
            </w:pPr>
          </w:p>
          <w:p w14:paraId="7B9C1CEF" w14:textId="6CC41BB6" w:rsidR="00ED1E6B" w:rsidRDefault="00324B00" w:rsidP="00076875">
            <w:pPr>
              <w:jc w:val="center"/>
              <w:rPr>
                <w:rFonts w:ascii="Calibri" w:eastAsia="Calibri" w:hAnsi="Calibri" w:cs="Calibri"/>
                <w:b/>
                <w:bCs/>
                <w:color w:val="0070C0"/>
                <w:sz w:val="20"/>
                <w:szCs w:val="20"/>
                <w:u w:val="single"/>
              </w:rPr>
            </w:pPr>
            <w:r w:rsidRPr="00324B00">
              <w:rPr>
                <w:rFonts w:ascii="Calibri" w:eastAsia="Calibri" w:hAnsi="Calibri" w:cs="Calibri"/>
                <w:b/>
                <w:bCs/>
                <w:color w:val="0070C0"/>
                <w:sz w:val="20"/>
                <w:szCs w:val="20"/>
                <w:u w:val="single"/>
              </w:rPr>
              <w:t xml:space="preserve">T/15FYR/ K4LRIA- K4LAGA- K4LCWA/Al </w:t>
            </w:r>
            <w:proofErr w:type="spellStart"/>
            <w:r w:rsidRPr="00324B00">
              <w:rPr>
                <w:rFonts w:ascii="Calibri" w:eastAsia="Calibri" w:hAnsi="Calibri" w:cs="Calibri"/>
                <w:b/>
                <w:bCs/>
                <w:color w:val="0070C0"/>
                <w:sz w:val="20"/>
                <w:szCs w:val="20"/>
                <w:u w:val="single"/>
              </w:rPr>
              <w:t>Dhalee</w:t>
            </w:r>
            <w:proofErr w:type="spellEnd"/>
            <w:r w:rsidRPr="00324B00">
              <w:rPr>
                <w:rFonts w:ascii="Calibri" w:eastAsia="Calibri" w:hAnsi="Calibri" w:cs="Calibri"/>
                <w:b/>
                <w:bCs/>
                <w:color w:val="0070C0"/>
                <w:sz w:val="20"/>
                <w:szCs w:val="20"/>
                <w:u w:val="single"/>
              </w:rPr>
              <w:t>/LOG/YEM/12-</w:t>
            </w:r>
            <w:r w:rsidR="00BD754F">
              <w:rPr>
                <w:rFonts w:ascii="Calibri" w:eastAsia="Calibri" w:hAnsi="Calibri" w:cs="Calibri" w:hint="cs"/>
                <w:b/>
                <w:bCs/>
                <w:color w:val="0070C0"/>
                <w:sz w:val="20"/>
                <w:szCs w:val="20"/>
                <w:u w:val="single"/>
                <w:rtl/>
              </w:rPr>
              <w:t>04</w:t>
            </w:r>
            <w:r w:rsidRPr="00324B00">
              <w:rPr>
                <w:rFonts w:ascii="Calibri" w:eastAsia="Calibri" w:hAnsi="Calibri" w:cs="Calibri"/>
                <w:b/>
                <w:bCs/>
                <w:color w:val="0070C0"/>
                <w:sz w:val="20"/>
                <w:szCs w:val="20"/>
                <w:u w:val="single"/>
              </w:rPr>
              <w:t>-202</w:t>
            </w:r>
            <w:r w:rsidR="00BD754F">
              <w:rPr>
                <w:rFonts w:ascii="Calibri" w:eastAsia="Calibri" w:hAnsi="Calibri" w:cs="Calibri" w:hint="cs"/>
                <w:b/>
                <w:bCs/>
                <w:color w:val="0070C0"/>
                <w:sz w:val="20"/>
                <w:szCs w:val="20"/>
                <w:u w:val="single"/>
                <w:rtl/>
              </w:rPr>
              <w:t>6</w:t>
            </w:r>
            <w:r w:rsidRPr="00324B00">
              <w:rPr>
                <w:rFonts w:ascii="Calibri" w:eastAsia="Calibri" w:hAnsi="Calibri" w:cs="Calibri"/>
                <w:b/>
                <w:bCs/>
                <w:color w:val="0070C0"/>
                <w:sz w:val="20"/>
                <w:szCs w:val="20"/>
                <w:u w:val="single"/>
              </w:rPr>
              <w:t>/001</w:t>
            </w:r>
          </w:p>
          <w:p w14:paraId="2B9A300E" w14:textId="77777777" w:rsidR="00324B00" w:rsidRPr="00A70D15" w:rsidRDefault="00324B00" w:rsidP="00076875">
            <w:pPr>
              <w:jc w:val="center"/>
              <w:rPr>
                <w:rFonts w:ascii="Arial Narrow" w:hAnsi="Arial Narrow" w:cstheme="minorHAnsi"/>
                <w:bCs/>
                <w:sz w:val="22"/>
                <w:szCs w:val="22"/>
              </w:rPr>
            </w:pPr>
          </w:p>
          <w:p w14:paraId="49BB4216" w14:textId="3F46DD72" w:rsidR="00D04E85" w:rsidRPr="00D04E85" w:rsidRDefault="00AC5B67" w:rsidP="00D04E85">
            <w:pPr>
              <w:jc w:val="center"/>
              <w:rPr>
                <w:rFonts w:ascii="Arial Narrow" w:hAnsi="Arial Narrow" w:cs="Arial"/>
                <w:b/>
                <w:bCs/>
                <w:sz w:val="22"/>
                <w:szCs w:val="22"/>
              </w:rPr>
            </w:pPr>
            <w:bookmarkStart w:id="0" w:name="_Hlk93647517"/>
            <w:r w:rsidRPr="3648816B">
              <w:rPr>
                <w:rFonts w:ascii="Arial Narrow" w:hAnsi="Arial Narrow" w:cs="Arial"/>
                <w:b/>
                <w:bCs/>
                <w:sz w:val="22"/>
                <w:szCs w:val="22"/>
              </w:rPr>
              <w:t>ACTED</w:t>
            </w:r>
            <w:r w:rsidR="006C6261" w:rsidRPr="3648816B">
              <w:rPr>
                <w:rFonts w:ascii="Arial Narrow" w:hAnsi="Arial Narrow" w:cs="Arial"/>
                <w:b/>
                <w:bCs/>
                <w:sz w:val="22"/>
                <w:szCs w:val="22"/>
              </w:rPr>
              <w:t xml:space="preserve"> Yemen </w:t>
            </w:r>
            <w:r w:rsidRPr="3648816B">
              <w:rPr>
                <w:rFonts w:ascii="Arial Narrow" w:hAnsi="Arial Narrow" w:cs="Arial"/>
                <w:b/>
                <w:bCs/>
                <w:sz w:val="22"/>
                <w:szCs w:val="22"/>
              </w:rPr>
              <w:t xml:space="preserve">is inviting suppliers to submit an </w:t>
            </w:r>
            <w:r w:rsidR="00ED51CD" w:rsidRPr="3648816B">
              <w:rPr>
                <w:rFonts w:ascii="Arial Narrow" w:hAnsi="Arial Narrow" w:cs="Arial"/>
                <w:b/>
                <w:bCs/>
                <w:sz w:val="22"/>
                <w:szCs w:val="22"/>
              </w:rPr>
              <w:t>offer for the provision of</w:t>
            </w:r>
            <w:r w:rsidR="00217DEC">
              <w:rPr>
                <w:rFonts w:ascii="Arial Narrow" w:hAnsi="Arial Narrow" w:cs="Arial"/>
                <w:b/>
                <w:bCs/>
                <w:sz w:val="22"/>
                <w:szCs w:val="22"/>
              </w:rPr>
              <w:t xml:space="preserve"> tender</w:t>
            </w:r>
            <w:r w:rsidR="00ED51CD" w:rsidRPr="3648816B">
              <w:rPr>
                <w:rFonts w:ascii="Arial Narrow" w:hAnsi="Arial Narrow" w:cs="Arial"/>
                <w:b/>
                <w:bCs/>
                <w:sz w:val="22"/>
                <w:szCs w:val="22"/>
              </w:rPr>
              <w:t xml:space="preserve">:  </w:t>
            </w:r>
            <w:bookmarkStart w:id="1" w:name="_Hlk89772339"/>
            <w:bookmarkEnd w:id="0"/>
          </w:p>
          <w:p w14:paraId="65B1479D" w14:textId="5E6E54E2" w:rsidR="008A3A38" w:rsidRDefault="008A3A38" w:rsidP="00D04E85">
            <w:pPr>
              <w:bidi/>
              <w:jc w:val="center"/>
              <w:rPr>
                <w:rFonts w:ascii="Arial Narrow" w:hAnsi="Arial Narrow"/>
                <w:sz w:val="22"/>
                <w:szCs w:val="22"/>
              </w:rPr>
            </w:pPr>
            <w:r w:rsidRPr="3648816B">
              <w:rPr>
                <w:rFonts w:ascii="Arial Narrow" w:hAnsi="Arial Narrow"/>
                <w:sz w:val="22"/>
                <w:szCs w:val="22"/>
                <w:rtl/>
              </w:rPr>
              <w:t>منظمة أكتد (وكالة التعاون التقني والتنمية) تدعوا الموردين المتخصصين لتقديم عروضهم ل</w:t>
            </w:r>
            <w:r w:rsidR="009415C6">
              <w:rPr>
                <w:rFonts w:ascii="Arial Narrow" w:hAnsi="Arial Narrow" w:hint="cs"/>
                <w:sz w:val="22"/>
                <w:szCs w:val="22"/>
                <w:rtl/>
              </w:rPr>
              <w:t>مناقصة</w:t>
            </w:r>
            <w:r w:rsidR="3958545C" w:rsidRPr="3648816B">
              <w:rPr>
                <w:rFonts w:ascii="Arial Narrow" w:hAnsi="Arial Narrow"/>
                <w:sz w:val="22"/>
                <w:szCs w:val="22"/>
                <w:rtl/>
              </w:rPr>
              <w:t>:</w:t>
            </w:r>
          </w:p>
          <w:p w14:paraId="35747522" w14:textId="77777777" w:rsidR="00D04E85" w:rsidRDefault="00D04E85" w:rsidP="00D04E85">
            <w:pPr>
              <w:bidi/>
              <w:jc w:val="center"/>
              <w:rPr>
                <w:rFonts w:ascii="Arial Narrow" w:hAnsi="Arial Narrow"/>
                <w:sz w:val="22"/>
                <w:szCs w:val="22"/>
              </w:rPr>
            </w:pPr>
          </w:p>
          <w:p w14:paraId="62D8AEC7" w14:textId="0FA0BCB8" w:rsidR="002956FF" w:rsidRDefault="00146062" w:rsidP="002956FF">
            <w:pPr>
              <w:bidi/>
              <w:jc w:val="center"/>
              <w:rPr>
                <w:rFonts w:ascii="Arial Narrow" w:hAnsi="Arial Narrow"/>
                <w:b/>
                <w:color w:val="0070C0"/>
                <w:sz w:val="20"/>
                <w:szCs w:val="20"/>
                <w:u w:val="single"/>
                <w:rtl/>
              </w:rPr>
            </w:pPr>
            <w:r w:rsidRPr="00146062">
              <w:rPr>
                <w:rFonts w:ascii="Arial Narrow" w:hAnsi="Arial Narrow"/>
                <w:b/>
                <w:color w:val="0070C0"/>
                <w:sz w:val="20"/>
                <w:szCs w:val="20"/>
                <w:u w:val="single"/>
              </w:rPr>
              <w:t xml:space="preserve">Rehabilitation of Water Point worked by solar system for Shallow Well + Supply and installation of 30 greenhouse + Supply </w:t>
            </w:r>
            <w:r w:rsidR="00E9542B" w:rsidRPr="00146062">
              <w:rPr>
                <w:rFonts w:ascii="Arial Narrow" w:hAnsi="Arial Narrow"/>
                <w:b/>
                <w:color w:val="0070C0"/>
                <w:sz w:val="20"/>
                <w:szCs w:val="20"/>
                <w:u w:val="single"/>
              </w:rPr>
              <w:t xml:space="preserve">and </w:t>
            </w:r>
            <w:r w:rsidR="00E9542B" w:rsidRPr="00E9542B">
              <w:rPr>
                <w:rFonts w:ascii="Arial Narrow" w:hAnsi="Arial Narrow"/>
                <w:b/>
                <w:color w:val="0070C0"/>
                <w:sz w:val="20"/>
                <w:szCs w:val="20"/>
                <w:u w:val="single"/>
              </w:rPr>
              <w:t>Delivery</w:t>
            </w:r>
            <w:r w:rsidR="00F932C0" w:rsidRPr="00E9542B">
              <w:rPr>
                <w:rFonts w:ascii="Arial Narrow" w:hAnsi="Arial Narrow"/>
                <w:b/>
                <w:color w:val="0070C0"/>
                <w:sz w:val="20"/>
                <w:szCs w:val="20"/>
                <w:u w:val="single"/>
              </w:rPr>
              <w:t xml:space="preserve"> </w:t>
            </w:r>
            <w:r w:rsidRPr="00146062">
              <w:rPr>
                <w:rFonts w:ascii="Arial Narrow" w:hAnsi="Arial Narrow"/>
                <w:b/>
                <w:color w:val="0070C0"/>
                <w:sz w:val="20"/>
                <w:szCs w:val="20"/>
                <w:u w:val="single"/>
              </w:rPr>
              <w:t xml:space="preserve">Cash for work tools and materials to </w:t>
            </w:r>
            <w:proofErr w:type="spellStart"/>
            <w:r w:rsidRPr="00146062">
              <w:rPr>
                <w:rFonts w:ascii="Arial Narrow" w:hAnsi="Arial Narrow"/>
                <w:b/>
                <w:color w:val="0070C0"/>
                <w:sz w:val="20"/>
                <w:szCs w:val="20"/>
                <w:u w:val="single"/>
              </w:rPr>
              <w:t>Qatabah</w:t>
            </w:r>
            <w:proofErr w:type="spellEnd"/>
            <w:r w:rsidRPr="00146062">
              <w:rPr>
                <w:rFonts w:ascii="Arial Narrow" w:hAnsi="Arial Narrow"/>
                <w:b/>
                <w:color w:val="0070C0"/>
                <w:sz w:val="20"/>
                <w:szCs w:val="20"/>
                <w:u w:val="single"/>
              </w:rPr>
              <w:t xml:space="preserve"> District, Al-</w:t>
            </w:r>
            <w:proofErr w:type="spellStart"/>
            <w:r w:rsidRPr="00146062">
              <w:rPr>
                <w:rFonts w:ascii="Arial Narrow" w:hAnsi="Arial Narrow"/>
                <w:b/>
                <w:color w:val="0070C0"/>
                <w:sz w:val="20"/>
                <w:szCs w:val="20"/>
                <w:u w:val="single"/>
              </w:rPr>
              <w:t>Dhale'e</w:t>
            </w:r>
            <w:proofErr w:type="spellEnd"/>
            <w:r w:rsidRPr="00146062">
              <w:rPr>
                <w:rFonts w:ascii="Arial Narrow" w:hAnsi="Arial Narrow"/>
                <w:b/>
                <w:color w:val="0070C0"/>
                <w:sz w:val="20"/>
                <w:szCs w:val="20"/>
                <w:u w:val="single"/>
              </w:rPr>
              <w:t xml:space="preserve"> Governorate</w:t>
            </w:r>
          </w:p>
          <w:p w14:paraId="344D1176" w14:textId="77777777" w:rsidR="006275D6" w:rsidRDefault="006275D6" w:rsidP="006275D6">
            <w:pPr>
              <w:bidi/>
              <w:jc w:val="center"/>
              <w:rPr>
                <w:rFonts w:ascii="Calibri" w:eastAsia="Calibri" w:hAnsi="Calibri"/>
                <w:b/>
                <w:color w:val="0070C0"/>
                <w:sz w:val="22"/>
                <w:szCs w:val="22"/>
                <w:u w:val="single"/>
              </w:rPr>
            </w:pPr>
          </w:p>
          <w:p w14:paraId="15EB71A3" w14:textId="16180500" w:rsidR="005B1FDF" w:rsidRDefault="002C6509" w:rsidP="003804EE">
            <w:pPr>
              <w:jc w:val="center"/>
              <w:rPr>
                <w:rFonts w:ascii="Calibri" w:eastAsia="Calibri" w:hAnsi="Calibri" w:cs="Calibri"/>
                <w:b/>
                <w:bCs/>
                <w:color w:val="0070C0"/>
                <w:sz w:val="20"/>
                <w:szCs w:val="20"/>
                <w:u w:val="single"/>
                <w:rtl/>
              </w:rPr>
            </w:pPr>
            <w:r w:rsidRPr="002C6509">
              <w:rPr>
                <w:rFonts w:ascii="Calibri" w:eastAsia="Calibri" w:hAnsi="Calibri" w:cs="Calibri"/>
                <w:b/>
                <w:bCs/>
                <w:color w:val="0070C0"/>
                <w:sz w:val="20"/>
                <w:szCs w:val="20"/>
                <w:u w:val="single"/>
                <w:rtl/>
              </w:rPr>
              <w:t>تأهيل نقطة مياه تعمل بالطاقة الشمسية لبئر سطحي + توريد وتركيب 30 بيتًا محمي زراعيًا + توريد وتوصيل ادوات ومواد النقد مقابل العمل - مديرية قعطبة -محافظة الضالع</w:t>
            </w:r>
            <w:r w:rsidR="00B062BC" w:rsidRPr="00B062BC">
              <w:rPr>
                <w:rFonts w:ascii="Calibri" w:eastAsia="Calibri" w:hAnsi="Calibri" w:cs="Calibri"/>
                <w:b/>
                <w:bCs/>
                <w:color w:val="0070C0"/>
                <w:sz w:val="20"/>
                <w:szCs w:val="20"/>
                <w:u w:val="single"/>
                <w:rtl/>
              </w:rPr>
              <w:t xml:space="preserve"> </w:t>
            </w:r>
          </w:p>
          <w:p w14:paraId="41F390DD" w14:textId="77777777" w:rsidR="00B062BC" w:rsidRDefault="00B062BC" w:rsidP="003804EE">
            <w:pPr>
              <w:jc w:val="center"/>
              <w:rPr>
                <w:rFonts w:ascii="Arial Narrow" w:hAnsi="Arial Narrow" w:cs="Calibri"/>
                <w:bCs/>
                <w:sz w:val="22"/>
                <w:szCs w:val="22"/>
                <w:u w:val="single"/>
                <w:rtl/>
              </w:rPr>
            </w:pPr>
          </w:p>
          <w:tbl>
            <w:tblPr>
              <w:tblW w:w="10333" w:type="dxa"/>
              <w:tblLook w:val="04A0" w:firstRow="1" w:lastRow="0" w:firstColumn="1" w:lastColumn="0" w:noHBand="0" w:noVBand="1"/>
            </w:tblPr>
            <w:tblGrid>
              <w:gridCol w:w="900"/>
              <w:gridCol w:w="3488"/>
              <w:gridCol w:w="3480"/>
              <w:gridCol w:w="2465"/>
            </w:tblGrid>
            <w:tr w:rsidR="001A56F1" w:rsidRPr="00C118DF" w14:paraId="0A9252B6" w14:textId="77777777" w:rsidTr="2D5CF06B">
              <w:trPr>
                <w:trHeight w:val="153"/>
              </w:trPr>
              <w:tc>
                <w:tcPr>
                  <w:tcW w:w="90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8864CA8" w14:textId="77777777" w:rsidR="001A56F1" w:rsidRPr="00267783" w:rsidRDefault="001A56F1" w:rsidP="00BD754F">
                  <w:pPr>
                    <w:framePr w:hSpace="180" w:wrap="around" w:vAnchor="page" w:hAnchor="page" w:x="606" w:y="539"/>
                    <w:jc w:val="center"/>
                    <w:rPr>
                      <w:rFonts w:ascii="Arial Narrow" w:hAnsi="Arial Narrow" w:cs="Arial"/>
                      <w:b/>
                      <w:color w:val="FFFFFF" w:themeColor="background1"/>
                      <w:sz w:val="22"/>
                      <w:szCs w:val="22"/>
                      <w:lang w:bidi="ar-JO"/>
                    </w:rPr>
                  </w:pPr>
                  <w:r w:rsidRPr="00267783">
                    <w:rPr>
                      <w:rFonts w:ascii="Arial Narrow" w:hAnsi="Arial Narrow" w:cs="Arial"/>
                      <w:b/>
                      <w:color w:val="FFFFFF" w:themeColor="background1"/>
                      <w:sz w:val="22"/>
                      <w:szCs w:val="22"/>
                      <w:lang w:bidi="ar-JO"/>
                    </w:rPr>
                    <w:t>Lot</w:t>
                  </w:r>
                </w:p>
                <w:p w14:paraId="3337B946" w14:textId="77777777" w:rsidR="001A56F1" w:rsidRPr="00267783" w:rsidRDefault="001A56F1" w:rsidP="00BD754F">
                  <w:pPr>
                    <w:framePr w:hSpace="180" w:wrap="around" w:vAnchor="page" w:hAnchor="page" w:x="606" w:y="539"/>
                    <w:jc w:val="center"/>
                    <w:rPr>
                      <w:rFonts w:ascii="Arial Narrow" w:hAnsi="Arial Narrow" w:cs="Arial"/>
                      <w:b/>
                      <w:color w:val="FFFFFF" w:themeColor="background1"/>
                      <w:sz w:val="22"/>
                      <w:szCs w:val="22"/>
                      <w:rtl/>
                    </w:rPr>
                  </w:pPr>
                  <w:r>
                    <w:rPr>
                      <w:rFonts w:ascii="Arial Narrow" w:hAnsi="Arial Narrow" w:cs="Arial" w:hint="cs"/>
                      <w:b/>
                      <w:color w:val="FFFFFF" w:themeColor="background1"/>
                      <w:sz w:val="22"/>
                      <w:szCs w:val="22"/>
                      <w:rtl/>
                    </w:rPr>
                    <w:t>المجموعة</w:t>
                  </w:r>
                </w:p>
              </w:tc>
              <w:tc>
                <w:tcPr>
                  <w:tcW w:w="3488"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7BCB9003" w14:textId="77777777" w:rsidR="001A56F1" w:rsidRPr="00267783" w:rsidRDefault="001A56F1" w:rsidP="00BD754F">
                  <w:pPr>
                    <w:framePr w:hSpace="180" w:wrap="around" w:vAnchor="page" w:hAnchor="page" w:x="606" w:y="539"/>
                    <w:jc w:val="center"/>
                    <w:rPr>
                      <w:rFonts w:ascii="Arial Narrow" w:hAnsi="Arial Narrow" w:cs="Arial"/>
                      <w:b/>
                      <w:color w:val="FFFFFF" w:themeColor="background1"/>
                      <w:sz w:val="22"/>
                      <w:szCs w:val="22"/>
                      <w:rtl/>
                    </w:rPr>
                  </w:pPr>
                  <w:r w:rsidRPr="00267783">
                    <w:rPr>
                      <w:rFonts w:ascii="Arial Narrow" w:hAnsi="Arial Narrow" w:cs="Arial"/>
                      <w:b/>
                      <w:color w:val="FFFFFF" w:themeColor="background1"/>
                      <w:sz w:val="22"/>
                      <w:szCs w:val="22"/>
                    </w:rPr>
                    <w:t xml:space="preserve">Description </w:t>
                  </w:r>
                </w:p>
                <w:p w14:paraId="4B60BE46" w14:textId="77777777" w:rsidR="001A56F1" w:rsidRPr="00267783" w:rsidRDefault="001A56F1" w:rsidP="00BD754F">
                  <w:pPr>
                    <w:framePr w:hSpace="180" w:wrap="around" w:vAnchor="page" w:hAnchor="page" w:x="606" w:y="539"/>
                    <w:jc w:val="center"/>
                    <w:rPr>
                      <w:rFonts w:ascii="Arial Narrow" w:hAnsi="Arial Narrow" w:cs="Arial"/>
                      <w:b/>
                      <w:color w:val="FFFFFF" w:themeColor="background1"/>
                      <w:sz w:val="22"/>
                      <w:szCs w:val="22"/>
                    </w:rPr>
                  </w:pPr>
                  <w:r w:rsidRPr="00267783">
                    <w:rPr>
                      <w:rFonts w:ascii="Arial Narrow" w:hAnsi="Arial Narrow" w:cs="Arial" w:hint="eastAsia"/>
                      <w:b/>
                      <w:color w:val="FFFFFF" w:themeColor="background1"/>
                      <w:sz w:val="22"/>
                      <w:szCs w:val="22"/>
                      <w:rtl/>
                    </w:rPr>
                    <w:t>الوصف</w:t>
                  </w:r>
                </w:p>
              </w:tc>
              <w:tc>
                <w:tcPr>
                  <w:tcW w:w="3480"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1D1BF4D1" w14:textId="77777777" w:rsidR="00E720F0" w:rsidRDefault="00E720F0" w:rsidP="00BD754F">
                  <w:pPr>
                    <w:framePr w:hSpace="180" w:wrap="around" w:vAnchor="page" w:hAnchor="page" w:x="606" w:y="539"/>
                    <w:jc w:val="center"/>
                    <w:rPr>
                      <w:rFonts w:ascii="Arial Narrow" w:hAnsi="Arial Narrow" w:cs="Arial"/>
                      <w:b/>
                      <w:color w:val="FFFFFF" w:themeColor="background1"/>
                      <w:sz w:val="22"/>
                      <w:szCs w:val="22"/>
                      <w:rtl/>
                    </w:rPr>
                  </w:pPr>
                </w:p>
                <w:p w14:paraId="56E11E42" w14:textId="1FE6E50A" w:rsidR="001A56F1" w:rsidRPr="00267783" w:rsidRDefault="6E1CBF32" w:rsidP="00BD754F">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Delivery Conditions</w:t>
                  </w:r>
                </w:p>
                <w:p w14:paraId="4E82E4DF" w14:textId="5F577634" w:rsidR="001A56F1" w:rsidRPr="00267783" w:rsidRDefault="6E1CBF32" w:rsidP="00BD754F">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شروط التوصيل</w:t>
                  </w:r>
                </w:p>
                <w:p w14:paraId="44838B16" w14:textId="47973140" w:rsidR="001A56F1" w:rsidRPr="00267783" w:rsidRDefault="001A56F1" w:rsidP="00BD754F">
                  <w:pPr>
                    <w:framePr w:hSpace="180" w:wrap="around" w:vAnchor="page" w:hAnchor="page" w:x="606" w:y="539"/>
                    <w:jc w:val="center"/>
                    <w:rPr>
                      <w:rFonts w:ascii="Arial Narrow" w:hAnsi="Arial Narrow" w:cs="Arial"/>
                      <w:b/>
                      <w:bCs/>
                      <w:color w:val="FFFFFF" w:themeColor="background1"/>
                      <w:sz w:val="22"/>
                      <w:szCs w:val="22"/>
                      <w:rtl/>
                    </w:rPr>
                  </w:pPr>
                </w:p>
              </w:tc>
              <w:tc>
                <w:tcPr>
                  <w:tcW w:w="2465"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2C86A393" w14:textId="319CF732" w:rsidR="001A56F1" w:rsidRPr="00267783" w:rsidRDefault="6E1CBF32" w:rsidP="00BD754F">
                  <w:pPr>
                    <w:framePr w:hSpace="180" w:wrap="around" w:vAnchor="page" w:hAnchor="page" w:x="606" w:y="539"/>
                    <w:jc w:val="center"/>
                    <w:rPr>
                      <w:rFonts w:ascii="Arial Narrow" w:eastAsia="Arial Narrow" w:hAnsi="Arial Narrow" w:cs="Arial Narrow"/>
                      <w:color w:val="FFFFFF" w:themeColor="background1"/>
                      <w:sz w:val="22"/>
                      <w:szCs w:val="22"/>
                    </w:rPr>
                  </w:pPr>
                  <w:r w:rsidRPr="568C056D">
                    <w:rPr>
                      <w:rFonts w:ascii="Arial Narrow" w:eastAsia="Arial Narrow" w:hAnsi="Arial Narrow" w:cs="Arial Narrow"/>
                      <w:b/>
                      <w:bCs/>
                      <w:color w:val="FFFFFF" w:themeColor="background1"/>
                      <w:sz w:val="22"/>
                      <w:szCs w:val="22"/>
                    </w:rPr>
                    <w:t>Deadline</w:t>
                  </w:r>
                </w:p>
                <w:p w14:paraId="3E1FBF4A" w14:textId="356CEDDB" w:rsidR="001A56F1" w:rsidRPr="00267783" w:rsidRDefault="6E1CBF32" w:rsidP="00BD754F">
                  <w:pPr>
                    <w:framePr w:hSpace="180" w:wrap="around" w:vAnchor="page" w:hAnchor="page" w:x="606" w:y="539"/>
                    <w:jc w:val="center"/>
                    <w:rPr>
                      <w:rFonts w:ascii="Arial" w:eastAsia="Arial" w:hAnsi="Arial" w:cs="Arial"/>
                      <w:color w:val="FFFFFF" w:themeColor="background1"/>
                      <w:sz w:val="22"/>
                      <w:szCs w:val="22"/>
                    </w:rPr>
                  </w:pPr>
                  <w:r w:rsidRPr="568C056D">
                    <w:rPr>
                      <w:rFonts w:ascii="Arial" w:eastAsia="Arial" w:hAnsi="Arial" w:cs="Arial"/>
                      <w:color w:val="FFFFFF" w:themeColor="background1"/>
                      <w:sz w:val="22"/>
                      <w:szCs w:val="22"/>
                      <w:rtl/>
                      <w:lang w:bidi="ar-SA"/>
                    </w:rPr>
                    <w:t>موعد التسليم النهائي</w:t>
                  </w:r>
                </w:p>
                <w:p w14:paraId="73AE8E34" w14:textId="5F765AE9" w:rsidR="001A56F1" w:rsidRPr="00267783" w:rsidRDefault="001A56F1" w:rsidP="00BD754F">
                  <w:pPr>
                    <w:framePr w:hSpace="180" w:wrap="around" w:vAnchor="page" w:hAnchor="page" w:x="606" w:y="539"/>
                    <w:jc w:val="center"/>
                    <w:rPr>
                      <w:rFonts w:ascii="Arial Narrow" w:hAnsi="Arial Narrow" w:cs="Arial"/>
                      <w:b/>
                      <w:bCs/>
                      <w:color w:val="FFFFFF" w:themeColor="background1"/>
                      <w:sz w:val="22"/>
                      <w:szCs w:val="22"/>
                      <w:rtl/>
                    </w:rPr>
                  </w:pPr>
                </w:p>
              </w:tc>
            </w:tr>
            <w:tr w:rsidR="002C139F" w:rsidRPr="00C118DF" w14:paraId="15FF10FC" w14:textId="77777777" w:rsidTr="00405A69">
              <w:trPr>
                <w:trHeight w:val="1688"/>
              </w:trPr>
              <w:tc>
                <w:tcPr>
                  <w:tcW w:w="900" w:type="dxa"/>
                  <w:tcBorders>
                    <w:top w:val="single" w:sz="4" w:space="0" w:color="auto"/>
                    <w:left w:val="single" w:sz="4" w:space="0" w:color="auto"/>
                    <w:bottom w:val="single" w:sz="4" w:space="0" w:color="auto"/>
                    <w:right w:val="single" w:sz="4" w:space="0" w:color="auto"/>
                  </w:tcBorders>
                  <w:vAlign w:val="center"/>
                </w:tcPr>
                <w:p w14:paraId="2A7BC04C" w14:textId="374C9936" w:rsidR="002C139F" w:rsidRPr="00C118DF" w:rsidRDefault="002C139F" w:rsidP="002C139F">
                  <w:pPr>
                    <w:framePr w:hSpace="180" w:wrap="around" w:vAnchor="page" w:hAnchor="page" w:x="606" w:y="539"/>
                    <w:jc w:val="center"/>
                    <w:rPr>
                      <w:rFonts w:ascii="Arial Narrow" w:hAnsi="Arial Narrow" w:cs="Arial"/>
                      <w:sz w:val="22"/>
                      <w:szCs w:val="22"/>
                    </w:rPr>
                  </w:pPr>
                  <w:r w:rsidRPr="00C4794E">
                    <w:rPr>
                      <w:rFonts w:asciiTheme="majorHAnsi" w:hAnsiTheme="majorHAnsi" w:cstheme="majorBidi"/>
                      <w:b/>
                      <w:bCs/>
                      <w:sz w:val="18"/>
                      <w:szCs w:val="18"/>
                    </w:rPr>
                    <w:t>1</w:t>
                  </w:r>
                </w:p>
              </w:tc>
              <w:tc>
                <w:tcPr>
                  <w:tcW w:w="3488" w:type="dxa"/>
                  <w:tcBorders>
                    <w:top w:val="single" w:sz="4" w:space="0" w:color="auto"/>
                    <w:bottom w:val="single" w:sz="4" w:space="0" w:color="auto"/>
                    <w:right w:val="single" w:sz="4" w:space="0" w:color="auto"/>
                  </w:tcBorders>
                  <w:vAlign w:val="center"/>
                </w:tcPr>
                <w:p w14:paraId="6B4A26E1" w14:textId="77777777" w:rsidR="002C139F" w:rsidRDefault="002C139F" w:rsidP="002C139F">
                  <w:pPr>
                    <w:jc w:val="center"/>
                    <w:rPr>
                      <w:rFonts w:ascii="Arial Narrow" w:hAnsi="Arial Narrow" w:cs="Arial"/>
                      <w:b/>
                      <w:bCs/>
                      <w:sz w:val="18"/>
                      <w:szCs w:val="18"/>
                      <w:rtl/>
                    </w:rPr>
                  </w:pPr>
                  <w:r w:rsidRPr="0048618B">
                    <w:rPr>
                      <w:rFonts w:ascii="Arial Narrow" w:hAnsi="Arial Narrow" w:cs="Arial"/>
                      <w:b/>
                      <w:bCs/>
                      <w:sz w:val="18"/>
                      <w:szCs w:val="18"/>
                    </w:rPr>
                    <w:t xml:space="preserve">LOT </w:t>
                  </w:r>
                  <w:proofErr w:type="gramStart"/>
                  <w:r w:rsidRPr="0048618B">
                    <w:rPr>
                      <w:rFonts w:ascii="Arial Narrow" w:hAnsi="Arial Narrow" w:cs="Arial"/>
                      <w:b/>
                      <w:bCs/>
                      <w:sz w:val="18"/>
                      <w:szCs w:val="18"/>
                    </w:rPr>
                    <w:t>1 :</w:t>
                  </w:r>
                  <w:proofErr w:type="gramEnd"/>
                  <w:r w:rsidRPr="0048618B">
                    <w:rPr>
                      <w:rFonts w:ascii="Arial Narrow" w:hAnsi="Arial Narrow" w:cs="Arial"/>
                      <w:b/>
                      <w:bCs/>
                      <w:sz w:val="18"/>
                      <w:szCs w:val="18"/>
                    </w:rPr>
                    <w:t xml:space="preserve"> </w:t>
                  </w:r>
                  <w:r w:rsidRPr="0084711B">
                    <w:rPr>
                      <w:rFonts w:ascii="Arial Narrow" w:hAnsi="Arial Narrow" w:cs="Arial"/>
                      <w:b/>
                      <w:bCs/>
                      <w:sz w:val="18"/>
                      <w:szCs w:val="18"/>
                    </w:rPr>
                    <w:t xml:space="preserve">Supply and installation of a Pump Unit worked by solar system for Shallow Well In addition to supplying and installing a pumping network and constructing rainwater harvesting reservoirs in the areas of Maris and </w:t>
                  </w:r>
                  <w:proofErr w:type="spellStart"/>
                  <w:r w:rsidRPr="0084711B">
                    <w:rPr>
                      <w:rFonts w:ascii="Arial Narrow" w:hAnsi="Arial Narrow" w:cs="Arial"/>
                      <w:b/>
                      <w:bCs/>
                      <w:sz w:val="18"/>
                      <w:szCs w:val="18"/>
                    </w:rPr>
                    <w:t>Hamr</w:t>
                  </w:r>
                  <w:proofErr w:type="spellEnd"/>
                  <w:r w:rsidRPr="0084711B">
                    <w:rPr>
                      <w:rFonts w:ascii="Arial Narrow" w:hAnsi="Arial Narrow" w:cs="Arial"/>
                      <w:b/>
                      <w:bCs/>
                      <w:sz w:val="18"/>
                      <w:szCs w:val="18"/>
                    </w:rPr>
                    <w:t xml:space="preserve"> – </w:t>
                  </w:r>
                  <w:proofErr w:type="spellStart"/>
                  <w:r w:rsidRPr="0084711B">
                    <w:rPr>
                      <w:rFonts w:ascii="Arial Narrow" w:hAnsi="Arial Narrow" w:cs="Arial"/>
                      <w:b/>
                      <w:bCs/>
                      <w:sz w:val="18"/>
                      <w:szCs w:val="18"/>
                    </w:rPr>
                    <w:t>Qa’atabah</w:t>
                  </w:r>
                  <w:proofErr w:type="spellEnd"/>
                  <w:r w:rsidRPr="0084711B">
                    <w:rPr>
                      <w:rFonts w:ascii="Arial Narrow" w:hAnsi="Arial Narrow" w:cs="Arial"/>
                      <w:b/>
                      <w:bCs/>
                      <w:sz w:val="18"/>
                      <w:szCs w:val="18"/>
                    </w:rPr>
                    <w:t xml:space="preserve"> District – </w:t>
                  </w:r>
                  <w:proofErr w:type="spellStart"/>
                  <w:r w:rsidRPr="0084711B">
                    <w:rPr>
                      <w:rFonts w:ascii="Arial Narrow" w:hAnsi="Arial Narrow" w:cs="Arial"/>
                      <w:b/>
                      <w:bCs/>
                      <w:sz w:val="18"/>
                      <w:szCs w:val="18"/>
                    </w:rPr>
                    <w:t>Al-Dhalea</w:t>
                  </w:r>
                  <w:proofErr w:type="spellEnd"/>
                  <w:r w:rsidRPr="0084711B">
                    <w:rPr>
                      <w:rFonts w:ascii="Arial Narrow" w:hAnsi="Arial Narrow" w:cs="Arial"/>
                      <w:b/>
                      <w:bCs/>
                      <w:sz w:val="18"/>
                      <w:szCs w:val="18"/>
                    </w:rPr>
                    <w:t xml:space="preserve"> Governorate</w:t>
                  </w:r>
                </w:p>
                <w:p w14:paraId="16C26F77" w14:textId="77777777" w:rsidR="002C139F" w:rsidRPr="0043325A" w:rsidRDefault="002C139F" w:rsidP="002C139F">
                  <w:pPr>
                    <w:jc w:val="center"/>
                    <w:rPr>
                      <w:rFonts w:ascii="Arial Narrow" w:hAnsi="Arial Narrow" w:cs="Arial"/>
                      <w:b/>
                      <w:bCs/>
                      <w:sz w:val="18"/>
                      <w:szCs w:val="18"/>
                      <w:rtl/>
                    </w:rPr>
                  </w:pPr>
                </w:p>
                <w:p w14:paraId="766C218E" w14:textId="3C3AE719" w:rsidR="002C139F" w:rsidRPr="007E3183" w:rsidRDefault="002C139F" w:rsidP="002C139F">
                  <w:pPr>
                    <w:framePr w:hSpace="180" w:wrap="around" w:vAnchor="page" w:hAnchor="page" w:x="606" w:y="539"/>
                    <w:bidi/>
                    <w:jc w:val="center"/>
                    <w:rPr>
                      <w:rFonts w:ascii="Arial Narrow" w:hAnsi="Arial Narrow" w:cs="Arial"/>
                      <w:b/>
                      <w:bCs/>
                      <w:sz w:val="20"/>
                      <w:szCs w:val="20"/>
                    </w:rPr>
                  </w:pPr>
                  <w:r w:rsidRPr="003D46CA">
                    <w:rPr>
                      <w:rFonts w:ascii="Arial Narrow" w:hAnsi="Arial Narrow" w:cs="Arial"/>
                      <w:b/>
                      <w:bCs/>
                      <w:sz w:val="18"/>
                      <w:szCs w:val="18"/>
                      <w:rtl/>
                    </w:rPr>
                    <w:t xml:space="preserve">المجموعة الأولى : </w:t>
                  </w:r>
                  <w:r w:rsidRPr="00383D7D">
                    <w:rPr>
                      <w:rFonts w:ascii="Arial Narrow" w:hAnsi="Arial Narrow" w:cs="Arial"/>
                      <w:b/>
                      <w:bCs/>
                      <w:sz w:val="18"/>
                      <w:szCs w:val="18"/>
                      <w:rtl/>
                      <w:lang w:bidi="ar-SA"/>
                    </w:rPr>
                    <w:t>توريد وتركيب وحدة ضخ تعمل بواسطة منظومة طاقة شمسية لبئر سطحي بالإضافة الى توريد وتركيب شبكة ضخ وانشاء خزانات لحصاد مياه الامطار في مناطق مريس وحمر  - مديرية قعطبة  - محافظة الضالع</w:t>
                  </w:r>
                </w:p>
              </w:tc>
              <w:tc>
                <w:tcPr>
                  <w:tcW w:w="3480" w:type="dxa"/>
                  <w:tcBorders>
                    <w:top w:val="single" w:sz="4" w:space="0" w:color="auto"/>
                    <w:left w:val="single" w:sz="4" w:space="0" w:color="auto"/>
                    <w:bottom w:val="single" w:sz="4" w:space="0" w:color="auto"/>
                    <w:right w:val="single" w:sz="4" w:space="0" w:color="auto"/>
                  </w:tcBorders>
                  <w:vAlign w:val="center"/>
                </w:tcPr>
                <w:p w14:paraId="03198E5F" w14:textId="77777777" w:rsidR="002C139F" w:rsidRDefault="002C139F" w:rsidP="002C139F">
                  <w:pPr>
                    <w:jc w:val="center"/>
                    <w:rPr>
                      <w:rFonts w:ascii="Arial Narrow" w:hAnsi="Arial Narrow" w:cs="Arial"/>
                      <w:b/>
                      <w:bCs/>
                      <w:color w:val="000000" w:themeColor="text1"/>
                      <w:sz w:val="16"/>
                      <w:szCs w:val="16"/>
                    </w:rPr>
                  </w:pPr>
                  <w:r w:rsidRPr="00BF1042">
                    <w:rPr>
                      <w:rFonts w:ascii="Arial Narrow" w:hAnsi="Arial Narrow" w:cs="Arial"/>
                      <w:b/>
                      <w:bCs/>
                      <w:color w:val="000000" w:themeColor="text1"/>
                      <w:sz w:val="16"/>
                      <w:szCs w:val="16"/>
                    </w:rPr>
                    <w:t xml:space="preserve">DDP </w:t>
                  </w:r>
                  <w:proofErr w:type="gramStart"/>
                  <w:r w:rsidRPr="00BF1042">
                    <w:rPr>
                      <w:rFonts w:ascii="Arial Narrow" w:hAnsi="Arial Narrow" w:cs="Arial"/>
                      <w:b/>
                      <w:bCs/>
                      <w:color w:val="000000" w:themeColor="text1"/>
                      <w:sz w:val="16"/>
                      <w:szCs w:val="16"/>
                    </w:rPr>
                    <w:t>TO  HUMMAR</w:t>
                  </w:r>
                  <w:proofErr w:type="gramEnd"/>
                  <w:r w:rsidRPr="00BF1042">
                    <w:rPr>
                      <w:rFonts w:ascii="Arial Narrow" w:hAnsi="Arial Narrow" w:cs="Arial"/>
                      <w:b/>
                      <w:bCs/>
                      <w:color w:val="000000" w:themeColor="text1"/>
                      <w:sz w:val="16"/>
                      <w:szCs w:val="16"/>
                    </w:rPr>
                    <w:t xml:space="preserve"> AND MARIS – QA’ATABAH DISTRICT – AL-DHALEA GOVERNORATE): (COORDINATES: 13.881346</w:t>
                  </w:r>
                  <w:proofErr w:type="gramStart"/>
                  <w:r w:rsidRPr="00BF1042">
                    <w:rPr>
                      <w:rFonts w:ascii="Arial Narrow" w:hAnsi="Arial Narrow" w:cs="Arial"/>
                      <w:b/>
                      <w:bCs/>
                      <w:color w:val="000000" w:themeColor="text1"/>
                      <w:sz w:val="16"/>
                      <w:szCs w:val="16"/>
                    </w:rPr>
                    <w:t>° ,</w:t>
                  </w:r>
                  <w:proofErr w:type="gramEnd"/>
                  <w:r w:rsidRPr="00BF1042">
                    <w:rPr>
                      <w:rFonts w:ascii="Arial Narrow" w:hAnsi="Arial Narrow" w:cs="Arial"/>
                      <w:b/>
                      <w:bCs/>
                      <w:color w:val="000000" w:themeColor="text1"/>
                      <w:sz w:val="16"/>
                      <w:szCs w:val="16"/>
                    </w:rPr>
                    <w:t xml:space="preserve">  44.687064°) INCLUDING THE DELIVERY AND THE INSTALLATIONS.</w:t>
                  </w:r>
                </w:p>
                <w:p w14:paraId="06778CF6" w14:textId="77777777" w:rsidR="002C139F" w:rsidRPr="00BF1042" w:rsidRDefault="002C139F" w:rsidP="002C139F">
                  <w:pPr>
                    <w:jc w:val="center"/>
                    <w:rPr>
                      <w:rFonts w:ascii="Arial Narrow" w:hAnsi="Arial Narrow" w:cs="Arial"/>
                      <w:b/>
                      <w:bCs/>
                      <w:color w:val="000000" w:themeColor="text1"/>
                      <w:sz w:val="16"/>
                      <w:szCs w:val="16"/>
                    </w:rPr>
                  </w:pPr>
                </w:p>
                <w:p w14:paraId="510D91A1" w14:textId="3367608F" w:rsidR="002C139F" w:rsidRPr="568C056D" w:rsidRDefault="002C139F" w:rsidP="002C139F">
                  <w:pPr>
                    <w:framePr w:hSpace="180" w:wrap="around" w:vAnchor="page" w:hAnchor="page" w:x="606" w:y="539"/>
                    <w:bidi/>
                    <w:jc w:val="center"/>
                    <w:rPr>
                      <w:rFonts w:ascii="Arial Narrow" w:eastAsia="Arial Narrow" w:hAnsi="Arial Narrow" w:cs="Arial Narrow"/>
                      <w:b/>
                      <w:bCs/>
                      <w:color w:val="000000" w:themeColor="text1"/>
                      <w:sz w:val="18"/>
                      <w:szCs w:val="18"/>
                    </w:rPr>
                  </w:pPr>
                  <w:r w:rsidRPr="00BF1042">
                    <w:rPr>
                      <w:rFonts w:ascii="Arial Narrow" w:hAnsi="Arial Narrow" w:cs="Arial"/>
                      <w:b/>
                      <w:bCs/>
                      <w:color w:val="000000" w:themeColor="text1"/>
                      <w:sz w:val="16"/>
                      <w:szCs w:val="16"/>
                      <w:rtl/>
                      <w:lang w:bidi="ar-SA"/>
                    </w:rPr>
                    <w:t>شامل التوصيل والتركيب الى  حمر و  مريس  - مديرية قعطبة  - محافظة الضالع</w:t>
                  </w:r>
                </w:p>
              </w:tc>
              <w:tc>
                <w:tcPr>
                  <w:tcW w:w="2465" w:type="dxa"/>
                  <w:tcBorders>
                    <w:top w:val="single" w:sz="4" w:space="0" w:color="auto"/>
                    <w:left w:val="single" w:sz="4" w:space="0" w:color="auto"/>
                    <w:bottom w:val="single" w:sz="4" w:space="0" w:color="auto"/>
                    <w:right w:val="single" w:sz="4" w:space="0" w:color="auto"/>
                  </w:tcBorders>
                  <w:vAlign w:val="center"/>
                </w:tcPr>
                <w:p w14:paraId="58E2C0B8" w14:textId="77777777" w:rsidR="002C139F" w:rsidRPr="00E62015" w:rsidRDefault="002C139F" w:rsidP="002C139F">
                  <w:pPr>
                    <w:jc w:val="center"/>
                    <w:rPr>
                      <w:rFonts w:ascii="Arial Narrow" w:hAnsi="Arial Narrow" w:cs="Calibri"/>
                      <w:b/>
                      <w:bCs/>
                      <w:color w:val="000000" w:themeColor="text1"/>
                      <w:sz w:val="16"/>
                      <w:szCs w:val="16"/>
                    </w:rPr>
                  </w:pPr>
                </w:p>
                <w:p w14:paraId="0E0845C0" w14:textId="77777777" w:rsidR="002C139F" w:rsidRPr="00E62015" w:rsidRDefault="002C139F" w:rsidP="002C139F">
                  <w:pPr>
                    <w:jc w:val="center"/>
                    <w:rPr>
                      <w:rFonts w:ascii="Arial" w:hAnsi="Arial" w:cs="Arial"/>
                      <w:b/>
                      <w:bCs/>
                      <w:smallCaps/>
                      <w:sz w:val="16"/>
                      <w:szCs w:val="16"/>
                      <w:u w:val="single"/>
                    </w:rPr>
                  </w:pPr>
                  <w:r w:rsidRPr="00E62015">
                    <w:rPr>
                      <w:rFonts w:ascii="Arial" w:hAnsi="Arial" w:cs="Arial" w:hint="cs"/>
                      <w:b/>
                      <w:bCs/>
                      <w:smallCaps/>
                      <w:sz w:val="16"/>
                      <w:szCs w:val="16"/>
                      <w:u w:val="single"/>
                      <w:rtl/>
                    </w:rPr>
                    <w:t>2</w:t>
                  </w:r>
                  <w:r w:rsidRPr="00E62015">
                    <w:rPr>
                      <w:rFonts w:ascii="Arial" w:hAnsi="Arial" w:cs="Arial"/>
                      <w:b/>
                      <w:bCs/>
                      <w:smallCaps/>
                      <w:sz w:val="16"/>
                      <w:szCs w:val="16"/>
                      <w:u w:val="single"/>
                    </w:rPr>
                    <w:t xml:space="preserve"> Months</w:t>
                  </w:r>
                </w:p>
                <w:p w14:paraId="2ABFAA90" w14:textId="6E688BF2" w:rsidR="002C139F" w:rsidRPr="00E62015" w:rsidRDefault="002C139F" w:rsidP="002C139F">
                  <w:pPr>
                    <w:framePr w:hSpace="180" w:wrap="around" w:vAnchor="page" w:hAnchor="page" w:x="606" w:y="539"/>
                    <w:bidi/>
                    <w:jc w:val="center"/>
                    <w:rPr>
                      <w:rFonts w:ascii="Arial Narrow" w:hAnsi="Arial Narrow" w:cs="Calibri"/>
                      <w:b/>
                      <w:bCs/>
                      <w:color w:val="000000" w:themeColor="text1"/>
                      <w:sz w:val="16"/>
                      <w:szCs w:val="16"/>
                      <w:rtl/>
                    </w:rPr>
                  </w:pPr>
                  <w:r w:rsidRPr="00E62015">
                    <w:rPr>
                      <w:rFonts w:ascii="Arial" w:hAnsi="Arial" w:cs="Arial" w:hint="cs"/>
                      <w:b/>
                      <w:bCs/>
                      <w:smallCaps/>
                      <w:sz w:val="16"/>
                      <w:szCs w:val="16"/>
                      <w:u w:val="single"/>
                      <w:rtl/>
                    </w:rPr>
                    <w:t>شهرين</w:t>
                  </w:r>
                </w:p>
              </w:tc>
            </w:tr>
            <w:tr w:rsidR="002C139F" w:rsidRPr="00C118DF" w14:paraId="2B6BACBA" w14:textId="77777777" w:rsidTr="00981EA8">
              <w:trPr>
                <w:trHeight w:val="1231"/>
              </w:trPr>
              <w:tc>
                <w:tcPr>
                  <w:tcW w:w="900" w:type="dxa"/>
                  <w:tcBorders>
                    <w:top w:val="single" w:sz="4" w:space="0" w:color="auto"/>
                    <w:left w:val="single" w:sz="4" w:space="0" w:color="auto"/>
                    <w:bottom w:val="single" w:sz="4" w:space="0" w:color="auto"/>
                    <w:right w:val="single" w:sz="4" w:space="0" w:color="auto"/>
                  </w:tcBorders>
                  <w:vAlign w:val="center"/>
                </w:tcPr>
                <w:p w14:paraId="753B4FA3" w14:textId="5E6116DC" w:rsidR="002C139F" w:rsidRPr="00C118DF" w:rsidRDefault="002C139F" w:rsidP="002C139F">
                  <w:pPr>
                    <w:framePr w:hSpace="180" w:wrap="around" w:vAnchor="page" w:hAnchor="page" w:x="606" w:y="539"/>
                    <w:jc w:val="center"/>
                    <w:rPr>
                      <w:rFonts w:asciiTheme="majorHAnsi" w:hAnsiTheme="majorHAnsi" w:cstheme="majorHAnsi"/>
                      <w:b/>
                      <w:bCs/>
                      <w:sz w:val="18"/>
                      <w:szCs w:val="18"/>
                    </w:rPr>
                  </w:pPr>
                  <w:r w:rsidRPr="00C4794E">
                    <w:rPr>
                      <w:rFonts w:asciiTheme="majorHAnsi" w:hAnsiTheme="majorHAnsi" w:cstheme="majorHAnsi"/>
                      <w:b/>
                      <w:bCs/>
                      <w:sz w:val="18"/>
                      <w:szCs w:val="18"/>
                    </w:rPr>
                    <w:t>2</w:t>
                  </w:r>
                </w:p>
              </w:tc>
              <w:tc>
                <w:tcPr>
                  <w:tcW w:w="3488" w:type="dxa"/>
                  <w:tcBorders>
                    <w:top w:val="single" w:sz="4" w:space="0" w:color="auto"/>
                    <w:bottom w:val="single" w:sz="4" w:space="0" w:color="auto"/>
                    <w:right w:val="single" w:sz="4" w:space="0" w:color="auto"/>
                  </w:tcBorders>
                  <w:vAlign w:val="center"/>
                </w:tcPr>
                <w:p w14:paraId="5F8F69F9" w14:textId="77777777" w:rsidR="002C139F" w:rsidRDefault="002C139F" w:rsidP="002C139F">
                  <w:pPr>
                    <w:jc w:val="center"/>
                    <w:rPr>
                      <w:rFonts w:ascii="Arial Narrow" w:hAnsi="Arial Narrow" w:cs="Arial"/>
                      <w:b/>
                      <w:bCs/>
                      <w:sz w:val="18"/>
                      <w:szCs w:val="18"/>
                      <w:rtl/>
                    </w:rPr>
                  </w:pPr>
                  <w:r>
                    <w:rPr>
                      <w:rFonts w:ascii="Arial Narrow" w:hAnsi="Arial Narrow" w:cs="Arial"/>
                      <w:b/>
                      <w:bCs/>
                      <w:sz w:val="18"/>
                      <w:szCs w:val="18"/>
                    </w:rPr>
                    <w:t xml:space="preserve">LOT 2: </w:t>
                  </w:r>
                  <w:r w:rsidRPr="001036A3">
                    <w:rPr>
                      <w:rFonts w:ascii="Arial Narrow" w:hAnsi="Arial Narrow" w:cs="Arial"/>
                      <w:b/>
                      <w:bCs/>
                      <w:sz w:val="18"/>
                      <w:szCs w:val="18"/>
                    </w:rPr>
                    <w:t xml:space="preserve">Supply and installation of 30 greenhouses in </w:t>
                  </w:r>
                  <w:proofErr w:type="spellStart"/>
                  <w:r w:rsidRPr="001036A3">
                    <w:rPr>
                      <w:rFonts w:ascii="Arial Narrow" w:hAnsi="Arial Narrow" w:cs="Arial"/>
                      <w:b/>
                      <w:bCs/>
                      <w:sz w:val="18"/>
                      <w:szCs w:val="18"/>
                    </w:rPr>
                    <w:t>Qatabah</w:t>
                  </w:r>
                  <w:proofErr w:type="spellEnd"/>
                  <w:r w:rsidRPr="001036A3">
                    <w:rPr>
                      <w:rFonts w:ascii="Arial Narrow" w:hAnsi="Arial Narrow" w:cs="Arial"/>
                      <w:b/>
                      <w:bCs/>
                      <w:sz w:val="18"/>
                      <w:szCs w:val="18"/>
                    </w:rPr>
                    <w:t xml:space="preserve"> District, Al-</w:t>
                  </w:r>
                  <w:proofErr w:type="spellStart"/>
                  <w:r w:rsidRPr="001036A3">
                    <w:rPr>
                      <w:rFonts w:ascii="Arial Narrow" w:hAnsi="Arial Narrow" w:cs="Arial"/>
                      <w:b/>
                      <w:bCs/>
                      <w:sz w:val="18"/>
                      <w:szCs w:val="18"/>
                    </w:rPr>
                    <w:t>Dhale'e</w:t>
                  </w:r>
                  <w:proofErr w:type="spellEnd"/>
                  <w:r w:rsidRPr="001036A3">
                    <w:rPr>
                      <w:rFonts w:ascii="Arial Narrow" w:hAnsi="Arial Narrow" w:cs="Arial"/>
                      <w:b/>
                      <w:bCs/>
                      <w:sz w:val="18"/>
                      <w:szCs w:val="18"/>
                    </w:rPr>
                    <w:t xml:space="preserve"> Governorate.</w:t>
                  </w:r>
                </w:p>
                <w:p w14:paraId="1BE15345" w14:textId="77777777" w:rsidR="002C139F" w:rsidRDefault="002C139F" w:rsidP="002C139F">
                  <w:pPr>
                    <w:bidi/>
                    <w:jc w:val="center"/>
                    <w:rPr>
                      <w:bCs/>
                      <w:sz w:val="16"/>
                      <w:szCs w:val="16"/>
                    </w:rPr>
                  </w:pPr>
                </w:p>
                <w:p w14:paraId="3D0F35FB" w14:textId="2E44416E" w:rsidR="002C139F" w:rsidRPr="005A07C4" w:rsidRDefault="002C139F" w:rsidP="002C139F">
                  <w:pPr>
                    <w:framePr w:hSpace="180" w:wrap="around" w:vAnchor="page" w:hAnchor="page" w:x="606" w:y="539"/>
                    <w:bidi/>
                    <w:jc w:val="center"/>
                    <w:rPr>
                      <w:bCs/>
                      <w:sz w:val="16"/>
                      <w:szCs w:val="16"/>
                    </w:rPr>
                  </w:pPr>
                  <w:r w:rsidRPr="00E1783D">
                    <w:rPr>
                      <w:rFonts w:ascii="Arial Narrow" w:hAnsi="Arial Narrow" w:cs="Arial"/>
                      <w:b/>
                      <w:bCs/>
                      <w:sz w:val="18"/>
                      <w:szCs w:val="18"/>
                      <w:rtl/>
                    </w:rPr>
                    <w:t xml:space="preserve">المجموعة الثانية : </w:t>
                  </w:r>
                  <w:r w:rsidRPr="008B4A04">
                    <w:rPr>
                      <w:rFonts w:ascii="Arial Narrow" w:hAnsi="Arial Narrow" w:cs="Arial"/>
                      <w:b/>
                      <w:bCs/>
                      <w:sz w:val="18"/>
                      <w:szCs w:val="18"/>
                      <w:rtl/>
                      <w:lang w:bidi="ar-SA"/>
                    </w:rPr>
                    <w:t>توريد وتركيب 30 بيت محمي زراعي بمديرية قعطبة -محافظة الضالع</w:t>
                  </w:r>
                </w:p>
              </w:tc>
              <w:tc>
                <w:tcPr>
                  <w:tcW w:w="3480" w:type="dxa"/>
                  <w:tcBorders>
                    <w:top w:val="single" w:sz="4" w:space="0" w:color="auto"/>
                    <w:left w:val="single" w:sz="4" w:space="0" w:color="auto"/>
                    <w:bottom w:val="single" w:sz="4" w:space="0" w:color="auto"/>
                    <w:right w:val="single" w:sz="4" w:space="0" w:color="auto"/>
                  </w:tcBorders>
                  <w:vAlign w:val="center"/>
                </w:tcPr>
                <w:p w14:paraId="01F7C2D6" w14:textId="77777777" w:rsidR="002C139F" w:rsidRDefault="002C139F" w:rsidP="002C139F">
                  <w:pPr>
                    <w:jc w:val="center"/>
                    <w:rPr>
                      <w:rFonts w:ascii="Arial Narrow" w:hAnsi="Arial Narrow" w:cs="Arial"/>
                      <w:b/>
                      <w:bCs/>
                      <w:color w:val="000000" w:themeColor="text1"/>
                      <w:sz w:val="16"/>
                      <w:szCs w:val="16"/>
                    </w:rPr>
                  </w:pPr>
                  <w:r w:rsidRPr="00BF1042">
                    <w:rPr>
                      <w:rFonts w:ascii="Arial Narrow" w:hAnsi="Arial Narrow" w:cs="Arial"/>
                      <w:b/>
                      <w:bCs/>
                      <w:color w:val="000000" w:themeColor="text1"/>
                      <w:sz w:val="16"/>
                      <w:szCs w:val="16"/>
                    </w:rPr>
                    <w:t xml:space="preserve">DDP </w:t>
                  </w:r>
                  <w:proofErr w:type="gramStart"/>
                  <w:r w:rsidRPr="00BF1042">
                    <w:rPr>
                      <w:rFonts w:ascii="Arial Narrow" w:hAnsi="Arial Narrow" w:cs="Arial"/>
                      <w:b/>
                      <w:bCs/>
                      <w:color w:val="000000" w:themeColor="text1"/>
                      <w:sz w:val="16"/>
                      <w:szCs w:val="16"/>
                    </w:rPr>
                    <w:t>TO  HUMMAR</w:t>
                  </w:r>
                  <w:proofErr w:type="gramEnd"/>
                  <w:r w:rsidRPr="00BF1042">
                    <w:rPr>
                      <w:rFonts w:ascii="Arial Narrow" w:hAnsi="Arial Narrow" w:cs="Arial"/>
                      <w:b/>
                      <w:bCs/>
                      <w:color w:val="000000" w:themeColor="text1"/>
                      <w:sz w:val="16"/>
                      <w:szCs w:val="16"/>
                    </w:rPr>
                    <w:t xml:space="preserve"> AND MARIS – QA’ATABAH DISTRICT – AL-DHALEA GOVERNORATE): (COORDINATES: 13.881346</w:t>
                  </w:r>
                  <w:proofErr w:type="gramStart"/>
                  <w:r w:rsidRPr="00BF1042">
                    <w:rPr>
                      <w:rFonts w:ascii="Arial Narrow" w:hAnsi="Arial Narrow" w:cs="Arial"/>
                      <w:b/>
                      <w:bCs/>
                      <w:color w:val="000000" w:themeColor="text1"/>
                      <w:sz w:val="16"/>
                      <w:szCs w:val="16"/>
                    </w:rPr>
                    <w:t>° ,</w:t>
                  </w:r>
                  <w:proofErr w:type="gramEnd"/>
                  <w:r w:rsidRPr="00BF1042">
                    <w:rPr>
                      <w:rFonts w:ascii="Arial Narrow" w:hAnsi="Arial Narrow" w:cs="Arial"/>
                      <w:b/>
                      <w:bCs/>
                      <w:color w:val="000000" w:themeColor="text1"/>
                      <w:sz w:val="16"/>
                      <w:szCs w:val="16"/>
                    </w:rPr>
                    <w:t xml:space="preserve">  44.687064°) INCLUDING THE DELIVERY AND THE INSTALLATIONS.</w:t>
                  </w:r>
                </w:p>
                <w:p w14:paraId="18FA364E" w14:textId="77777777" w:rsidR="002C139F" w:rsidRPr="00BF1042" w:rsidRDefault="002C139F" w:rsidP="002C139F">
                  <w:pPr>
                    <w:jc w:val="center"/>
                    <w:rPr>
                      <w:rFonts w:ascii="Arial Narrow" w:hAnsi="Arial Narrow" w:cs="Arial"/>
                      <w:b/>
                      <w:bCs/>
                      <w:color w:val="000000" w:themeColor="text1"/>
                      <w:sz w:val="16"/>
                      <w:szCs w:val="16"/>
                    </w:rPr>
                  </w:pPr>
                </w:p>
                <w:p w14:paraId="36B8E30E" w14:textId="52020868" w:rsidR="002C139F" w:rsidRPr="568C056D" w:rsidRDefault="002C139F" w:rsidP="002C139F">
                  <w:pPr>
                    <w:framePr w:hSpace="180" w:wrap="around" w:vAnchor="page" w:hAnchor="page" w:x="606" w:y="539"/>
                    <w:bidi/>
                    <w:ind w:left="578" w:hanging="90"/>
                    <w:jc w:val="center"/>
                    <w:rPr>
                      <w:rFonts w:ascii="Arial Narrow" w:eastAsia="Arial Narrow" w:hAnsi="Arial Narrow" w:cs="Arial Narrow"/>
                      <w:b/>
                      <w:bCs/>
                      <w:color w:val="000000" w:themeColor="text1"/>
                      <w:sz w:val="18"/>
                      <w:szCs w:val="18"/>
                    </w:rPr>
                  </w:pPr>
                  <w:r w:rsidRPr="00BF1042">
                    <w:rPr>
                      <w:rFonts w:ascii="Arial Narrow" w:hAnsi="Arial Narrow" w:cs="Arial"/>
                      <w:b/>
                      <w:bCs/>
                      <w:color w:val="000000" w:themeColor="text1"/>
                      <w:sz w:val="16"/>
                      <w:szCs w:val="16"/>
                      <w:rtl/>
                      <w:lang w:bidi="ar-SA"/>
                    </w:rPr>
                    <w:t>شامل التوصيل والتركيب الى  حمر و  مريس  - مديرية قعطبة  - محافظة الضالع</w:t>
                  </w:r>
                </w:p>
              </w:tc>
              <w:tc>
                <w:tcPr>
                  <w:tcW w:w="2465" w:type="dxa"/>
                  <w:tcBorders>
                    <w:top w:val="single" w:sz="4" w:space="0" w:color="auto"/>
                    <w:left w:val="single" w:sz="4" w:space="0" w:color="auto"/>
                    <w:bottom w:val="single" w:sz="4" w:space="0" w:color="auto"/>
                    <w:right w:val="single" w:sz="4" w:space="0" w:color="auto"/>
                  </w:tcBorders>
                  <w:vAlign w:val="center"/>
                </w:tcPr>
                <w:p w14:paraId="0A9567DD" w14:textId="77777777" w:rsidR="002C139F" w:rsidRPr="00E62015" w:rsidRDefault="002C139F" w:rsidP="002C139F">
                  <w:pPr>
                    <w:jc w:val="center"/>
                    <w:rPr>
                      <w:rFonts w:ascii="Arial" w:hAnsi="Arial" w:cs="Arial"/>
                      <w:b/>
                      <w:bCs/>
                      <w:smallCaps/>
                      <w:sz w:val="16"/>
                      <w:szCs w:val="16"/>
                      <w:u w:val="single"/>
                    </w:rPr>
                  </w:pPr>
                  <w:r w:rsidRPr="00E62015">
                    <w:rPr>
                      <w:rFonts w:ascii="Arial" w:hAnsi="Arial" w:cs="Arial"/>
                      <w:b/>
                      <w:bCs/>
                      <w:smallCaps/>
                      <w:sz w:val="16"/>
                      <w:szCs w:val="16"/>
                      <w:u w:val="single"/>
                    </w:rPr>
                    <w:t>1.5 Months</w:t>
                  </w:r>
                </w:p>
                <w:p w14:paraId="27DEDA5B" w14:textId="20BE52F1" w:rsidR="002C139F" w:rsidRPr="00E62015" w:rsidRDefault="002C139F" w:rsidP="002C139F">
                  <w:pPr>
                    <w:framePr w:hSpace="180" w:wrap="around" w:vAnchor="page" w:hAnchor="page" w:x="606" w:y="539"/>
                    <w:bidi/>
                    <w:jc w:val="center"/>
                    <w:rPr>
                      <w:rFonts w:ascii="Arial Narrow" w:hAnsi="Arial Narrow" w:cs="Calibri"/>
                      <w:b/>
                      <w:bCs/>
                      <w:color w:val="000000" w:themeColor="text1"/>
                      <w:sz w:val="16"/>
                      <w:szCs w:val="16"/>
                      <w:rtl/>
                    </w:rPr>
                  </w:pPr>
                  <w:r w:rsidRPr="00E62015">
                    <w:rPr>
                      <w:rFonts w:ascii="Arial" w:hAnsi="Arial" w:cs="Arial" w:hint="cs"/>
                      <w:b/>
                      <w:bCs/>
                      <w:smallCaps/>
                      <w:sz w:val="16"/>
                      <w:szCs w:val="16"/>
                      <w:u w:val="single"/>
                      <w:rtl/>
                    </w:rPr>
                    <w:t>شهر ونصف</w:t>
                  </w:r>
                </w:p>
              </w:tc>
            </w:tr>
            <w:tr w:rsidR="002C139F" w:rsidRPr="00C118DF" w14:paraId="459B05AF" w14:textId="77777777" w:rsidTr="002C139F">
              <w:trPr>
                <w:trHeight w:val="440"/>
              </w:trPr>
              <w:tc>
                <w:tcPr>
                  <w:tcW w:w="900" w:type="dxa"/>
                  <w:tcBorders>
                    <w:top w:val="single" w:sz="4" w:space="0" w:color="auto"/>
                    <w:left w:val="single" w:sz="4" w:space="0" w:color="auto"/>
                    <w:bottom w:val="single" w:sz="4" w:space="0" w:color="auto"/>
                    <w:right w:val="single" w:sz="4" w:space="0" w:color="auto"/>
                  </w:tcBorders>
                  <w:vAlign w:val="center"/>
                </w:tcPr>
                <w:p w14:paraId="0FAFBE57" w14:textId="4AA8FCD2" w:rsidR="002C139F" w:rsidRPr="00C4794E" w:rsidRDefault="002C139F" w:rsidP="002C139F">
                  <w:pPr>
                    <w:framePr w:hSpace="180" w:wrap="around" w:vAnchor="page" w:hAnchor="page" w:x="606" w:y="539"/>
                    <w:jc w:val="center"/>
                    <w:rPr>
                      <w:rFonts w:asciiTheme="majorHAnsi" w:hAnsiTheme="majorHAnsi" w:cstheme="majorHAnsi"/>
                      <w:b/>
                      <w:bCs/>
                      <w:sz w:val="18"/>
                      <w:szCs w:val="18"/>
                    </w:rPr>
                  </w:pPr>
                  <w:r>
                    <w:rPr>
                      <w:rFonts w:asciiTheme="majorHAnsi" w:hAnsiTheme="majorHAnsi" w:cstheme="majorHAnsi"/>
                      <w:b/>
                      <w:bCs/>
                      <w:sz w:val="18"/>
                      <w:szCs w:val="18"/>
                    </w:rPr>
                    <w:t>3</w:t>
                  </w:r>
                </w:p>
              </w:tc>
              <w:tc>
                <w:tcPr>
                  <w:tcW w:w="3488" w:type="dxa"/>
                  <w:tcBorders>
                    <w:top w:val="single" w:sz="4" w:space="0" w:color="auto"/>
                    <w:bottom w:val="single" w:sz="4" w:space="0" w:color="auto"/>
                    <w:right w:val="single" w:sz="4" w:space="0" w:color="auto"/>
                  </w:tcBorders>
                  <w:vAlign w:val="center"/>
                </w:tcPr>
                <w:p w14:paraId="23F5A89E" w14:textId="7A236FC5" w:rsidR="002C139F" w:rsidRDefault="002C139F" w:rsidP="002C139F">
                  <w:pPr>
                    <w:bidi/>
                    <w:jc w:val="center"/>
                    <w:rPr>
                      <w:rFonts w:ascii="Arial Narrow" w:hAnsi="Arial Narrow" w:cs="Arial"/>
                      <w:b/>
                      <w:bCs/>
                      <w:sz w:val="18"/>
                      <w:szCs w:val="18"/>
                    </w:rPr>
                  </w:pPr>
                  <w:r w:rsidRPr="00747488">
                    <w:rPr>
                      <w:rFonts w:ascii="Arial Narrow" w:hAnsi="Arial Narrow" w:cs="Arial"/>
                      <w:b/>
                      <w:bCs/>
                      <w:sz w:val="18"/>
                      <w:szCs w:val="18"/>
                    </w:rPr>
                    <w:t xml:space="preserve">LOT </w:t>
                  </w:r>
                  <w:proofErr w:type="gramStart"/>
                  <w:r w:rsidRPr="00747488">
                    <w:rPr>
                      <w:rFonts w:ascii="Arial Narrow" w:hAnsi="Arial Narrow" w:cs="Arial"/>
                      <w:b/>
                      <w:bCs/>
                      <w:sz w:val="18"/>
                      <w:szCs w:val="18"/>
                    </w:rPr>
                    <w:t>3 :</w:t>
                  </w:r>
                  <w:proofErr w:type="gramEnd"/>
                  <w:r w:rsidRPr="00747488">
                    <w:rPr>
                      <w:rFonts w:ascii="Arial Narrow" w:hAnsi="Arial Narrow" w:cs="Arial"/>
                      <w:b/>
                      <w:bCs/>
                      <w:sz w:val="18"/>
                      <w:szCs w:val="18"/>
                    </w:rPr>
                    <w:t xml:space="preserve"> </w:t>
                  </w:r>
                  <w:r w:rsidRPr="00316112">
                    <w:rPr>
                      <w:rFonts w:ascii="Arial Narrow" w:hAnsi="Arial Narrow" w:cs="Arial"/>
                      <w:b/>
                      <w:bCs/>
                      <w:sz w:val="18"/>
                      <w:szCs w:val="18"/>
                    </w:rPr>
                    <w:t xml:space="preserve">Supply and </w:t>
                  </w:r>
                  <w:r w:rsidR="00EE35E8" w:rsidRPr="00316112">
                    <w:rPr>
                      <w:rFonts w:ascii="Arial Narrow" w:hAnsi="Arial Narrow" w:cs="Arial"/>
                      <w:b/>
                      <w:bCs/>
                      <w:sz w:val="18"/>
                      <w:szCs w:val="18"/>
                    </w:rPr>
                    <w:t>delivery</w:t>
                  </w:r>
                  <w:r w:rsidRPr="00316112">
                    <w:rPr>
                      <w:rFonts w:ascii="Arial Narrow" w:hAnsi="Arial Narrow" w:cs="Arial"/>
                      <w:b/>
                      <w:bCs/>
                      <w:sz w:val="18"/>
                      <w:szCs w:val="18"/>
                    </w:rPr>
                    <w:t xml:space="preserve"> Cash for work tools and materials to </w:t>
                  </w:r>
                  <w:proofErr w:type="spellStart"/>
                  <w:r w:rsidRPr="00316112">
                    <w:rPr>
                      <w:rFonts w:ascii="Arial Narrow" w:hAnsi="Arial Narrow" w:cs="Arial"/>
                      <w:b/>
                      <w:bCs/>
                      <w:sz w:val="18"/>
                      <w:szCs w:val="18"/>
                    </w:rPr>
                    <w:t>Qatabah</w:t>
                  </w:r>
                  <w:proofErr w:type="spellEnd"/>
                  <w:r w:rsidRPr="00316112">
                    <w:rPr>
                      <w:rFonts w:ascii="Arial Narrow" w:hAnsi="Arial Narrow" w:cs="Arial"/>
                      <w:b/>
                      <w:bCs/>
                      <w:sz w:val="18"/>
                      <w:szCs w:val="18"/>
                    </w:rPr>
                    <w:t xml:space="preserve"> District, Al-</w:t>
                  </w:r>
                  <w:proofErr w:type="spellStart"/>
                  <w:r w:rsidRPr="00316112">
                    <w:rPr>
                      <w:rFonts w:ascii="Arial Narrow" w:hAnsi="Arial Narrow" w:cs="Arial"/>
                      <w:b/>
                      <w:bCs/>
                      <w:sz w:val="18"/>
                      <w:szCs w:val="18"/>
                    </w:rPr>
                    <w:t>Dhale'e</w:t>
                  </w:r>
                  <w:proofErr w:type="spellEnd"/>
                  <w:r w:rsidRPr="00316112">
                    <w:rPr>
                      <w:rFonts w:ascii="Arial Narrow" w:hAnsi="Arial Narrow" w:cs="Arial"/>
                      <w:b/>
                      <w:bCs/>
                      <w:sz w:val="18"/>
                      <w:szCs w:val="18"/>
                    </w:rPr>
                    <w:t xml:space="preserve"> Governorate</w:t>
                  </w:r>
                  <w:r w:rsidRPr="00316112">
                    <w:rPr>
                      <w:rFonts w:ascii="Arial Narrow" w:hAnsi="Arial Narrow" w:cs="Arial"/>
                      <w:b/>
                      <w:bCs/>
                      <w:sz w:val="18"/>
                      <w:szCs w:val="18"/>
                      <w:rtl/>
                      <w:lang w:bidi="ar-SA"/>
                    </w:rPr>
                    <w:t>.</w:t>
                  </w:r>
                </w:p>
                <w:p w14:paraId="22527F6E" w14:textId="77777777" w:rsidR="002C139F" w:rsidRDefault="002C139F" w:rsidP="002C139F">
                  <w:pPr>
                    <w:bidi/>
                    <w:jc w:val="center"/>
                    <w:rPr>
                      <w:rFonts w:ascii="Arial Narrow" w:hAnsi="Arial Narrow" w:cs="Arial"/>
                      <w:b/>
                      <w:bCs/>
                      <w:sz w:val="18"/>
                      <w:szCs w:val="18"/>
                    </w:rPr>
                  </w:pPr>
                </w:p>
                <w:p w14:paraId="6425CFE4" w14:textId="51EF641E" w:rsidR="002C139F" w:rsidRPr="007D1C6C" w:rsidRDefault="002C139F" w:rsidP="002C139F">
                  <w:pPr>
                    <w:framePr w:hSpace="180" w:wrap="around" w:vAnchor="page" w:hAnchor="page" w:x="606" w:y="539"/>
                    <w:jc w:val="center"/>
                    <w:rPr>
                      <w:rFonts w:ascii="Arial Narrow" w:hAnsi="Arial Narrow" w:cs="Arial"/>
                      <w:b/>
                      <w:bCs/>
                      <w:sz w:val="18"/>
                      <w:szCs w:val="18"/>
                    </w:rPr>
                  </w:pPr>
                  <w:r w:rsidRPr="00151526">
                    <w:rPr>
                      <w:rFonts w:ascii="Arial Narrow" w:hAnsi="Arial Narrow" w:cs="Arial"/>
                      <w:b/>
                      <w:bCs/>
                      <w:sz w:val="18"/>
                      <w:szCs w:val="18"/>
                      <w:rtl/>
                    </w:rPr>
                    <w:t xml:space="preserve">المجموعة الثالثة : </w:t>
                  </w:r>
                  <w:r w:rsidRPr="005D7FFB">
                    <w:rPr>
                      <w:rFonts w:ascii="Arial Narrow" w:hAnsi="Arial Narrow" w:cs="Arial"/>
                      <w:b/>
                      <w:bCs/>
                      <w:sz w:val="18"/>
                      <w:szCs w:val="18"/>
                      <w:rtl/>
                      <w:lang w:bidi="ar-SA"/>
                    </w:rPr>
                    <w:t>توريد وتوصيل ادوات و مواد اعمال النقد مقابل العمل - مديرية قعطبة -محافظة الضالع.</w:t>
                  </w:r>
                </w:p>
              </w:tc>
              <w:tc>
                <w:tcPr>
                  <w:tcW w:w="3480" w:type="dxa"/>
                  <w:tcBorders>
                    <w:top w:val="single" w:sz="4" w:space="0" w:color="auto"/>
                    <w:left w:val="single" w:sz="4" w:space="0" w:color="auto"/>
                    <w:bottom w:val="single" w:sz="4" w:space="0" w:color="auto"/>
                    <w:right w:val="single" w:sz="4" w:space="0" w:color="auto"/>
                  </w:tcBorders>
                  <w:vAlign w:val="center"/>
                </w:tcPr>
                <w:p w14:paraId="35129502" w14:textId="77777777" w:rsidR="002C139F" w:rsidRDefault="002C139F" w:rsidP="002C139F">
                  <w:pPr>
                    <w:jc w:val="center"/>
                    <w:rPr>
                      <w:rFonts w:ascii="Arial Narrow" w:hAnsi="Arial Narrow" w:cs="Arial"/>
                      <w:b/>
                      <w:bCs/>
                      <w:color w:val="000000" w:themeColor="text1"/>
                      <w:sz w:val="16"/>
                      <w:szCs w:val="16"/>
                    </w:rPr>
                  </w:pPr>
                  <w:r w:rsidRPr="00BF1042">
                    <w:rPr>
                      <w:rFonts w:ascii="Arial Narrow" w:hAnsi="Arial Narrow" w:cs="Arial"/>
                      <w:b/>
                      <w:bCs/>
                      <w:color w:val="000000" w:themeColor="text1"/>
                      <w:sz w:val="16"/>
                      <w:szCs w:val="16"/>
                    </w:rPr>
                    <w:t xml:space="preserve">DDP </w:t>
                  </w:r>
                  <w:proofErr w:type="gramStart"/>
                  <w:r w:rsidRPr="00BF1042">
                    <w:rPr>
                      <w:rFonts w:ascii="Arial Narrow" w:hAnsi="Arial Narrow" w:cs="Arial"/>
                      <w:b/>
                      <w:bCs/>
                      <w:color w:val="000000" w:themeColor="text1"/>
                      <w:sz w:val="16"/>
                      <w:szCs w:val="16"/>
                    </w:rPr>
                    <w:t>TO  HUMMAR</w:t>
                  </w:r>
                  <w:proofErr w:type="gramEnd"/>
                  <w:r w:rsidRPr="00BF1042">
                    <w:rPr>
                      <w:rFonts w:ascii="Arial Narrow" w:hAnsi="Arial Narrow" w:cs="Arial"/>
                      <w:b/>
                      <w:bCs/>
                      <w:color w:val="000000" w:themeColor="text1"/>
                      <w:sz w:val="16"/>
                      <w:szCs w:val="16"/>
                    </w:rPr>
                    <w:t xml:space="preserve"> AND MARIS – QA’ATABAH DISTRICT – AL-DHALEA GOVERNORATE): (COORDINATES: 13.881346</w:t>
                  </w:r>
                  <w:proofErr w:type="gramStart"/>
                  <w:r w:rsidRPr="00BF1042">
                    <w:rPr>
                      <w:rFonts w:ascii="Arial Narrow" w:hAnsi="Arial Narrow" w:cs="Arial"/>
                      <w:b/>
                      <w:bCs/>
                      <w:color w:val="000000" w:themeColor="text1"/>
                      <w:sz w:val="16"/>
                      <w:szCs w:val="16"/>
                    </w:rPr>
                    <w:t>° ,</w:t>
                  </w:r>
                  <w:proofErr w:type="gramEnd"/>
                  <w:r w:rsidRPr="00BF1042">
                    <w:rPr>
                      <w:rFonts w:ascii="Arial Narrow" w:hAnsi="Arial Narrow" w:cs="Arial"/>
                      <w:b/>
                      <w:bCs/>
                      <w:color w:val="000000" w:themeColor="text1"/>
                      <w:sz w:val="16"/>
                      <w:szCs w:val="16"/>
                    </w:rPr>
                    <w:t xml:space="preserve">  44.687064°) INCLUDING THE DELIVERY AND THE INSTALLATIONS.</w:t>
                  </w:r>
                </w:p>
                <w:p w14:paraId="24EB47A4" w14:textId="77777777" w:rsidR="002C139F" w:rsidRPr="00BF1042" w:rsidRDefault="002C139F" w:rsidP="002C139F">
                  <w:pPr>
                    <w:jc w:val="center"/>
                    <w:rPr>
                      <w:rFonts w:ascii="Arial Narrow" w:hAnsi="Arial Narrow" w:cs="Arial"/>
                      <w:b/>
                      <w:bCs/>
                      <w:color w:val="000000" w:themeColor="text1"/>
                      <w:sz w:val="16"/>
                      <w:szCs w:val="16"/>
                    </w:rPr>
                  </w:pPr>
                </w:p>
                <w:p w14:paraId="19A55830" w14:textId="71283737" w:rsidR="002C139F" w:rsidRPr="000E6922" w:rsidRDefault="002C139F" w:rsidP="002C139F">
                  <w:pPr>
                    <w:framePr w:hSpace="180" w:wrap="around" w:vAnchor="page" w:hAnchor="page" w:x="606" w:y="539"/>
                    <w:bidi/>
                    <w:ind w:left="578"/>
                    <w:jc w:val="center"/>
                    <w:rPr>
                      <w:rFonts w:ascii="Arial Narrow" w:hAnsi="Arial Narrow" w:cs="Arial"/>
                      <w:b/>
                      <w:bCs/>
                      <w:color w:val="000000" w:themeColor="text1"/>
                      <w:sz w:val="16"/>
                      <w:szCs w:val="16"/>
                    </w:rPr>
                  </w:pPr>
                  <w:r w:rsidRPr="00BF1042">
                    <w:rPr>
                      <w:rFonts w:ascii="Arial Narrow" w:hAnsi="Arial Narrow" w:cs="Arial"/>
                      <w:b/>
                      <w:bCs/>
                      <w:color w:val="000000" w:themeColor="text1"/>
                      <w:sz w:val="16"/>
                      <w:szCs w:val="16"/>
                      <w:rtl/>
                      <w:lang w:bidi="ar-SA"/>
                    </w:rPr>
                    <w:t>شامل التوصيل والتركيب الى  حمر و  مريس  - مديرية قعطبة  - محافظة الضالع</w:t>
                  </w:r>
                </w:p>
              </w:tc>
              <w:tc>
                <w:tcPr>
                  <w:tcW w:w="2465" w:type="dxa"/>
                  <w:tcBorders>
                    <w:top w:val="single" w:sz="4" w:space="0" w:color="auto"/>
                    <w:left w:val="single" w:sz="4" w:space="0" w:color="auto"/>
                    <w:bottom w:val="single" w:sz="4" w:space="0" w:color="auto"/>
                    <w:right w:val="single" w:sz="4" w:space="0" w:color="auto"/>
                  </w:tcBorders>
                  <w:vAlign w:val="center"/>
                </w:tcPr>
                <w:p w14:paraId="2A7E39C9" w14:textId="77777777" w:rsidR="002C139F" w:rsidRPr="00E62015" w:rsidRDefault="002C139F" w:rsidP="002C139F">
                  <w:pPr>
                    <w:jc w:val="center"/>
                    <w:rPr>
                      <w:rFonts w:ascii="Arial Narrow" w:hAnsi="Arial Narrow" w:cs="Calibri"/>
                      <w:b/>
                      <w:bCs/>
                      <w:color w:val="000000" w:themeColor="text1"/>
                      <w:sz w:val="16"/>
                      <w:szCs w:val="16"/>
                    </w:rPr>
                  </w:pPr>
                  <w:r w:rsidRPr="00E62015">
                    <w:rPr>
                      <w:rFonts w:ascii="Arial Narrow" w:hAnsi="Arial Narrow" w:cs="Calibri"/>
                      <w:b/>
                      <w:bCs/>
                      <w:color w:val="000000" w:themeColor="text1"/>
                      <w:sz w:val="16"/>
                      <w:szCs w:val="16"/>
                    </w:rPr>
                    <w:t xml:space="preserve">THE WORK TOOLS COVER A TWO-WEEK PERIOD, BUT THE CASH-FOR-WORK MATERIALS IN ITEMS 2.1 AND 2.2 COVER A TWO-AND-A-HALF-MONTH PERIOD, ACCORDING TO THE WORKING PERIOD OF CASH-FOR-WORK WORKERS IN THIS ACTIVITY. </w:t>
                  </w:r>
                </w:p>
                <w:p w14:paraId="477BAA30" w14:textId="77777777" w:rsidR="002C139F" w:rsidRPr="00E62015" w:rsidRDefault="002C139F" w:rsidP="002C139F">
                  <w:pPr>
                    <w:jc w:val="center"/>
                    <w:rPr>
                      <w:rFonts w:ascii="Arial Narrow" w:hAnsi="Arial Narrow" w:cs="Calibri"/>
                      <w:b/>
                      <w:bCs/>
                      <w:color w:val="000000" w:themeColor="text1"/>
                      <w:sz w:val="16"/>
                      <w:szCs w:val="16"/>
                    </w:rPr>
                  </w:pPr>
                </w:p>
                <w:p w14:paraId="7734F4AA" w14:textId="6E3CC8EE" w:rsidR="002C139F" w:rsidRPr="00732F86" w:rsidRDefault="002C139F" w:rsidP="002C139F">
                  <w:pPr>
                    <w:framePr w:hSpace="180" w:wrap="around" w:vAnchor="page" w:hAnchor="page" w:x="606" w:y="539"/>
                    <w:jc w:val="center"/>
                    <w:rPr>
                      <w:rFonts w:ascii="Arial Narrow" w:hAnsi="Arial Narrow" w:cs="Calibri"/>
                      <w:b/>
                      <w:bCs/>
                      <w:color w:val="000000" w:themeColor="text1"/>
                      <w:sz w:val="18"/>
                      <w:szCs w:val="18"/>
                    </w:rPr>
                  </w:pPr>
                  <w:r w:rsidRPr="00E62015">
                    <w:rPr>
                      <w:rFonts w:ascii="Arial Narrow" w:hAnsi="Arial Narrow" w:cs="Calibri"/>
                      <w:b/>
                      <w:bCs/>
                      <w:color w:val="000000" w:themeColor="text1"/>
                      <w:sz w:val="16"/>
                      <w:szCs w:val="16"/>
                      <w:rtl/>
                      <w:lang w:bidi="ar-SA"/>
                    </w:rPr>
                    <w:t xml:space="preserve">ادوات العمل الفترة أسبوعين للتوريد لكن مواد النقد مقابل العمل في البند رقم 2.1 و 2.2  الفترة خلال شهرين ونصف للتوريد طبقا لفترة عمل </w:t>
                  </w:r>
                  <w:r w:rsidRPr="00E62015">
                    <w:rPr>
                      <w:rFonts w:ascii="Arial Narrow" w:hAnsi="Arial Narrow" w:cs="Calibri" w:hint="cs"/>
                      <w:b/>
                      <w:bCs/>
                      <w:color w:val="000000" w:themeColor="text1"/>
                      <w:sz w:val="16"/>
                      <w:szCs w:val="16"/>
                      <w:rtl/>
                    </w:rPr>
                    <w:t>ا</w:t>
                  </w:r>
                  <w:r w:rsidRPr="00E62015">
                    <w:rPr>
                      <w:rFonts w:ascii="Arial Narrow" w:hAnsi="Arial Narrow" w:cs="Calibri"/>
                      <w:b/>
                      <w:bCs/>
                      <w:color w:val="000000" w:themeColor="text1"/>
                      <w:sz w:val="16"/>
                      <w:szCs w:val="16"/>
                      <w:rtl/>
                      <w:lang w:bidi="ar-SA"/>
                    </w:rPr>
                    <w:t>عمال النقد مقابل العمل في هذا النشاط</w:t>
                  </w:r>
                </w:p>
              </w:tc>
            </w:tr>
            <w:bookmarkEnd w:id="1"/>
          </w:tbl>
          <w:p w14:paraId="086A0CBB" w14:textId="6777060C" w:rsidR="00217DEC" w:rsidRDefault="00217DEC" w:rsidP="00217DEC">
            <w:pPr>
              <w:rPr>
                <w:rFonts w:ascii="Arial Narrow" w:hAnsi="Arial Narrow" w:cs="Calibri"/>
                <w:b/>
                <w:bCs/>
                <w:color w:val="000000" w:themeColor="text1"/>
                <w:sz w:val="18"/>
                <w:szCs w:val="18"/>
              </w:rPr>
            </w:pPr>
          </w:p>
          <w:p w14:paraId="75F129E3" w14:textId="77777777" w:rsidR="00325F74" w:rsidRPr="00325F74" w:rsidRDefault="00325F74" w:rsidP="00325F74">
            <w:pPr>
              <w:rPr>
                <w:rFonts w:ascii="Arial Narrow" w:hAnsi="Arial Narrow"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130"/>
            </w:tblGrid>
            <w:tr w:rsidR="003804EE" w14:paraId="03FA4470" w14:textId="77777777" w:rsidTr="2D5CF06B">
              <w:trPr>
                <w:trHeight w:val="13586"/>
              </w:trPr>
              <w:tc>
                <w:tcPr>
                  <w:tcW w:w="5129" w:type="dxa"/>
                  <w:tcBorders>
                    <w:right w:val="single" w:sz="4" w:space="0" w:color="auto"/>
                  </w:tcBorders>
                </w:tcPr>
                <w:p w14:paraId="3C7B481B" w14:textId="77777777" w:rsidR="00F4593A" w:rsidRDefault="00F4593A" w:rsidP="00BD754F">
                  <w:pPr>
                    <w:framePr w:hSpace="180" w:wrap="around" w:vAnchor="page" w:hAnchor="page" w:x="606" w:y="539"/>
                    <w:jc w:val="both"/>
                    <w:rPr>
                      <w:rFonts w:ascii="Arial Narrow" w:hAnsi="Arial Narrow" w:cs="Arial"/>
                      <w:bCs/>
                      <w:sz w:val="18"/>
                      <w:szCs w:val="18"/>
                    </w:rPr>
                  </w:pPr>
                </w:p>
                <w:p w14:paraId="01A66DF6" w14:textId="537EA48B" w:rsidR="003804EE" w:rsidRPr="00F116D0" w:rsidRDefault="003804EE" w:rsidP="00BD754F">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 xml:space="preserve">The tender will be conducted using ACTED standard bidding documents, open to all qualified suppliers and service providers. </w:t>
                  </w:r>
                </w:p>
                <w:p w14:paraId="68D51529" w14:textId="77777777" w:rsidR="003804EE" w:rsidRDefault="003804EE" w:rsidP="00BD754F">
                  <w:pPr>
                    <w:framePr w:hSpace="180" w:wrap="around" w:vAnchor="page" w:hAnchor="page" w:x="606" w:y="539"/>
                    <w:jc w:val="both"/>
                    <w:rPr>
                      <w:rFonts w:ascii="Arial Narrow" w:hAnsi="Arial Narrow" w:cs="Arial"/>
                      <w:bCs/>
                      <w:sz w:val="18"/>
                      <w:szCs w:val="18"/>
                    </w:rPr>
                  </w:pPr>
                  <w:r w:rsidRPr="00F116D0">
                    <w:rPr>
                      <w:rFonts w:ascii="Arial Narrow" w:hAnsi="Arial Narrow" w:cs="Arial"/>
                      <w:bCs/>
                      <w:sz w:val="18"/>
                      <w:szCs w:val="18"/>
                    </w:rPr>
                    <w:t>The Bidding Documents (in Arabic/English) may be downloaded from:</w:t>
                  </w:r>
                </w:p>
                <w:p w14:paraId="29ECF9FB" w14:textId="77777777" w:rsidR="00F4593A" w:rsidRPr="00F116D0" w:rsidRDefault="00F4593A" w:rsidP="00BD754F">
                  <w:pPr>
                    <w:framePr w:hSpace="180" w:wrap="around" w:vAnchor="page" w:hAnchor="page" w:x="606" w:y="539"/>
                    <w:jc w:val="both"/>
                    <w:rPr>
                      <w:rFonts w:ascii="Arial Narrow" w:hAnsi="Arial Narrow" w:cs="Arial"/>
                      <w:bCs/>
                      <w:sz w:val="18"/>
                      <w:szCs w:val="18"/>
                    </w:rPr>
                  </w:pPr>
                </w:p>
                <w:p w14:paraId="5199B8D6" w14:textId="77777777" w:rsidR="003804EE" w:rsidRPr="00F116D0" w:rsidRDefault="003804EE" w:rsidP="00BD754F">
                  <w:pPr>
                    <w:framePr w:hSpace="180" w:wrap="around" w:vAnchor="page" w:hAnchor="page" w:x="606" w:y="539"/>
                    <w:jc w:val="both"/>
                    <w:rPr>
                      <w:rFonts w:ascii="Arial Narrow" w:hAnsi="Arial Narrow" w:cs="Arial"/>
                      <w:bCs/>
                      <w:sz w:val="18"/>
                      <w:szCs w:val="18"/>
                    </w:rPr>
                  </w:pPr>
                </w:p>
                <w:p w14:paraId="1154C11D" w14:textId="77777777" w:rsidR="003804EE" w:rsidRPr="00F116D0" w:rsidRDefault="003804EE" w:rsidP="00BD754F">
                  <w:pPr>
                    <w:pStyle w:val="ListParagraph"/>
                    <w:framePr w:hSpace="180" w:wrap="around" w:vAnchor="page" w:hAnchor="page" w:x="606" w:y="539"/>
                    <w:numPr>
                      <w:ilvl w:val="0"/>
                      <w:numId w:val="10"/>
                    </w:numPr>
                    <w:jc w:val="both"/>
                    <w:rPr>
                      <w:rStyle w:val="Hyperlink"/>
                      <w:sz w:val="20"/>
                      <w:szCs w:val="20"/>
                    </w:rPr>
                  </w:pPr>
                  <w:r w:rsidRPr="00F116D0">
                    <w:rPr>
                      <w:rFonts w:ascii="Arial Narrow" w:hAnsi="Arial Narrow" w:cs="Arial"/>
                      <w:b/>
                      <w:sz w:val="18"/>
                      <w:szCs w:val="18"/>
                    </w:rPr>
                    <w:t>Yemen HR</w:t>
                  </w:r>
                  <w:r w:rsidRPr="00F116D0">
                    <w:rPr>
                      <w:rFonts w:ascii="Arial Narrow" w:hAnsi="Arial Narrow" w:cs="Arial"/>
                      <w:bCs/>
                      <w:sz w:val="18"/>
                      <w:szCs w:val="18"/>
                    </w:rPr>
                    <w:t xml:space="preserve"> from the following link: </w:t>
                  </w:r>
                  <w:hyperlink r:id="rId12" w:history="1">
                    <w:r w:rsidRPr="00F116D0">
                      <w:rPr>
                        <w:rStyle w:val="Hyperlink"/>
                        <w:rFonts w:ascii="Arial Narrow" w:hAnsi="Arial Narrow" w:cs="Arial"/>
                        <w:bCs/>
                        <w:sz w:val="18"/>
                        <w:szCs w:val="18"/>
                      </w:rPr>
                      <w:t>https://yemenhr.com/tenders</w:t>
                    </w:r>
                  </w:hyperlink>
                  <w:r w:rsidRPr="00F116D0">
                    <w:rPr>
                      <w:rStyle w:val="Hyperlink"/>
                      <w:rFonts w:ascii="Arial Narrow" w:hAnsi="Arial Narrow" w:cs="Arial"/>
                      <w:bCs/>
                      <w:sz w:val="18"/>
                      <w:szCs w:val="18"/>
                    </w:rPr>
                    <w:t xml:space="preserve"> </w:t>
                  </w:r>
                </w:p>
                <w:p w14:paraId="6928FDF4" w14:textId="77777777" w:rsidR="004F15D1" w:rsidRPr="00F116D0" w:rsidRDefault="004F15D1" w:rsidP="00BD754F">
                  <w:pPr>
                    <w:framePr w:hSpace="180" w:wrap="around" w:vAnchor="page" w:hAnchor="page" w:x="606" w:y="539"/>
                    <w:jc w:val="both"/>
                    <w:rPr>
                      <w:color w:val="0000FF"/>
                      <w:sz w:val="20"/>
                      <w:szCs w:val="20"/>
                      <w:u w:val="single"/>
                      <w:rtl/>
                    </w:rPr>
                  </w:pPr>
                </w:p>
                <w:p w14:paraId="2CA512AF" w14:textId="254045DB" w:rsidR="005A7FFE" w:rsidRPr="00D11F27" w:rsidRDefault="003804EE" w:rsidP="00BD754F">
                  <w:pPr>
                    <w:framePr w:hSpace="180" w:wrap="around" w:vAnchor="page" w:hAnchor="page" w:x="606" w:y="539"/>
                    <w:jc w:val="both"/>
                    <w:rPr>
                      <w:rFonts w:ascii="Arial Narrow" w:hAnsi="Arial Narrow" w:cs="Arial"/>
                      <w:bCs/>
                      <w:sz w:val="18"/>
                      <w:szCs w:val="18"/>
                      <w:lang w:val="en-GB"/>
                    </w:rPr>
                  </w:pPr>
                  <w:r w:rsidRPr="00F116D0">
                    <w:rPr>
                      <w:rFonts w:ascii="Arial Narrow" w:hAnsi="Arial Narrow" w:cs="Arial"/>
                      <w:bCs/>
                      <w:sz w:val="18"/>
                      <w:szCs w:val="18"/>
                      <w:lang w:val="en-GB"/>
                    </w:rPr>
                    <w:t>Potential bidders are encouraged to consult the website mentioned above regularly for potential modification to the present tender and/or the bidding documents.</w:t>
                  </w:r>
                </w:p>
                <w:p w14:paraId="6DE52F61" w14:textId="4712A2D8" w:rsidR="00DF2E58" w:rsidRPr="00DF2E58" w:rsidRDefault="00DF2E58" w:rsidP="00BD754F">
                  <w:pPr>
                    <w:framePr w:hSpace="180" w:wrap="around" w:vAnchor="page" w:hAnchor="page" w:x="606" w:y="539"/>
                    <w:spacing w:before="80"/>
                    <w:jc w:val="both"/>
                    <w:rPr>
                      <w:rFonts w:ascii="Arial Narrow" w:hAnsi="Arial Narrow"/>
                      <w:sz w:val="18"/>
                      <w:szCs w:val="18"/>
                      <w:lang w:bidi="ar-SA"/>
                    </w:rPr>
                  </w:pPr>
                  <w:r w:rsidRPr="00DF2E58">
                    <w:rPr>
                      <w:rFonts w:ascii="Arial Narrow" w:hAnsi="Arial Narrow"/>
                      <w:sz w:val="18"/>
                      <w:szCs w:val="18"/>
                      <w:lang w:bidi="ar-SA"/>
                    </w:rPr>
                    <w:t xml:space="preserve">The </w:t>
                  </w:r>
                  <w:r w:rsidRPr="00DF2E58">
                    <w:rPr>
                      <w:rFonts w:ascii="Arial Narrow" w:hAnsi="Arial Narrow"/>
                      <w:b/>
                      <w:bCs/>
                      <w:sz w:val="18"/>
                      <w:szCs w:val="18"/>
                      <w:lang w:bidi="ar-SA"/>
                    </w:rPr>
                    <w:t>Closing Date</w:t>
                  </w:r>
                  <w:r w:rsidRPr="00DF2E58">
                    <w:rPr>
                      <w:rFonts w:ascii="Arial Narrow" w:hAnsi="Arial Narrow"/>
                      <w:sz w:val="18"/>
                      <w:szCs w:val="18"/>
                      <w:lang w:bidi="ar-SA"/>
                    </w:rPr>
                    <w:t xml:space="preserve"> of this tender is </w:t>
                  </w:r>
                  <w:r w:rsidR="008B2395" w:rsidRPr="00337D09">
                    <w:rPr>
                      <w:rFonts w:ascii="Arial Narrow" w:hAnsi="Arial Narrow"/>
                      <w:b/>
                      <w:bCs/>
                      <w:sz w:val="18"/>
                      <w:szCs w:val="18"/>
                      <w:lang w:bidi="ar-SA"/>
                    </w:rPr>
                    <w:t>27</w:t>
                  </w:r>
                  <w:r w:rsidRPr="00337D09">
                    <w:rPr>
                      <w:rFonts w:ascii="Arial Narrow" w:hAnsi="Arial Narrow"/>
                      <w:b/>
                      <w:bCs/>
                      <w:sz w:val="18"/>
                      <w:szCs w:val="18"/>
                      <w:lang w:bidi="ar-SA"/>
                    </w:rPr>
                    <w:t>-</w:t>
                  </w:r>
                  <w:r w:rsidR="00B85F50" w:rsidRPr="00337D09">
                    <w:rPr>
                      <w:rFonts w:ascii="Arial Narrow" w:hAnsi="Arial Narrow"/>
                      <w:b/>
                      <w:bCs/>
                      <w:sz w:val="18"/>
                      <w:szCs w:val="18"/>
                      <w:lang w:bidi="ar-SA"/>
                    </w:rPr>
                    <w:t>04</w:t>
                  </w:r>
                  <w:r w:rsidRPr="00337D09">
                    <w:rPr>
                      <w:rFonts w:ascii="Arial Narrow" w:hAnsi="Arial Narrow"/>
                      <w:b/>
                      <w:bCs/>
                      <w:sz w:val="18"/>
                      <w:szCs w:val="18"/>
                      <w:lang w:bidi="ar-SA"/>
                    </w:rPr>
                    <w:t>-</w:t>
                  </w:r>
                  <w:r w:rsidRPr="00337D09">
                    <w:rPr>
                      <w:rFonts w:ascii="Arial Narrow" w:hAnsi="Arial Narrow"/>
                      <w:b/>
                      <w:sz w:val="18"/>
                      <w:szCs w:val="18"/>
                      <w:lang w:bidi="ar-SA"/>
                    </w:rPr>
                    <w:t>202</w:t>
                  </w:r>
                  <w:r w:rsidR="00B85F50" w:rsidRPr="00337D09">
                    <w:rPr>
                      <w:rFonts w:ascii="Arial Narrow" w:hAnsi="Arial Narrow"/>
                      <w:b/>
                      <w:sz w:val="18"/>
                      <w:szCs w:val="18"/>
                      <w:lang w:bidi="ar-SA"/>
                    </w:rPr>
                    <w:t>6</w:t>
                  </w:r>
                  <w:r w:rsidRPr="00337D09">
                    <w:rPr>
                      <w:rFonts w:ascii="Arial Narrow" w:hAnsi="Arial Narrow"/>
                      <w:b/>
                      <w:sz w:val="18"/>
                      <w:szCs w:val="18"/>
                      <w:lang w:bidi="ar-SA"/>
                    </w:rPr>
                    <w:t xml:space="preserve"> </w:t>
                  </w:r>
                  <w:r w:rsidRPr="00337D09">
                    <w:rPr>
                      <w:rFonts w:ascii="Arial Narrow" w:hAnsi="Arial Narrow"/>
                      <w:sz w:val="20"/>
                      <w:szCs w:val="20"/>
                      <w:lang w:bidi="ar-SA"/>
                    </w:rPr>
                    <w:t xml:space="preserve">at </w:t>
                  </w:r>
                  <w:r w:rsidRPr="00337D09">
                    <w:rPr>
                      <w:rFonts w:ascii="Arial Narrow" w:hAnsi="Arial Narrow"/>
                      <w:b/>
                      <w:bCs/>
                      <w:sz w:val="18"/>
                      <w:szCs w:val="18"/>
                      <w:lang w:bidi="ar-SA"/>
                    </w:rPr>
                    <w:t>10 AM</w:t>
                  </w:r>
                  <w:r w:rsidRPr="00DF2E58">
                    <w:rPr>
                      <w:rFonts w:ascii="Arial Narrow" w:hAnsi="Arial Narrow"/>
                      <w:sz w:val="18"/>
                      <w:szCs w:val="18"/>
                      <w:lang w:bidi="ar-SA"/>
                    </w:rPr>
                    <w:t xml:space="preserve">. </w:t>
                  </w:r>
                  <w:r w:rsidRPr="00DF2E58">
                    <w:rPr>
                      <w:rFonts w:ascii="Arial Narrow" w:eastAsia="Calibri" w:hAnsi="Arial Narrow"/>
                      <w:bCs/>
                      <w:sz w:val="18"/>
                      <w:szCs w:val="18"/>
                      <w:lang w:eastAsia="fr-FR" w:bidi="ar-SA"/>
                    </w:rPr>
                    <w:t>The bidders submission should be via email to</w:t>
                  </w:r>
                  <w:r w:rsidRPr="00DF2E58">
                    <w:rPr>
                      <w:rFonts w:ascii="Arial Narrow" w:hAnsi="Arial Narrow"/>
                      <w:bCs/>
                      <w:sz w:val="18"/>
                      <w:szCs w:val="18"/>
                      <w:lang w:bidi="ar-SA"/>
                    </w:rPr>
                    <w:t xml:space="preserve"> </w:t>
                  </w:r>
                  <w:hyperlink r:id="rId13" w:history="1">
                    <w:r w:rsidRPr="00DF2E58">
                      <w:rPr>
                        <w:rFonts w:ascii="Arial Narrow" w:hAnsi="Arial Narrow"/>
                        <w:bCs/>
                        <w:color w:val="0000FF"/>
                        <w:sz w:val="18"/>
                        <w:szCs w:val="18"/>
                        <w:u w:val="single"/>
                        <w:lang w:eastAsia="fr-FR" w:bidi="ar-SA"/>
                      </w:rPr>
                      <w:t>yemen.tender@acted.org</w:t>
                    </w:r>
                  </w:hyperlink>
                  <w:r w:rsidRPr="00DF2E58">
                    <w:rPr>
                      <w:rFonts w:ascii="Arial Narrow" w:eastAsia="Calibri" w:hAnsi="Arial Narrow"/>
                      <w:bCs/>
                      <w:sz w:val="18"/>
                      <w:szCs w:val="18"/>
                      <w:lang w:eastAsia="fr-FR" w:bidi="ar-SA"/>
                    </w:rPr>
                    <w:t xml:space="preserve"> with </w:t>
                  </w:r>
                  <w:hyperlink r:id="rId14" w:history="1">
                    <w:r w:rsidRPr="00DF2E58">
                      <w:rPr>
                        <w:rFonts w:ascii="Arial Narrow" w:eastAsia="Calibri" w:hAnsi="Arial Narrow"/>
                        <w:bCs/>
                        <w:color w:val="0000FF"/>
                        <w:sz w:val="18"/>
                        <w:szCs w:val="18"/>
                        <w:u w:val="single"/>
                        <w:lang w:eastAsia="fr-FR" w:bidi="ar-SA"/>
                      </w:rPr>
                      <w:t>tender@acted.org</w:t>
                    </w:r>
                  </w:hyperlink>
                  <w:r w:rsidRPr="00DF2E58">
                    <w:rPr>
                      <w:rFonts w:ascii="Arial Narrow" w:eastAsia="Calibri" w:hAnsi="Arial Narrow"/>
                      <w:bCs/>
                      <w:sz w:val="18"/>
                      <w:szCs w:val="18"/>
                      <w:lang w:eastAsia="fr-FR" w:bidi="ar-SA"/>
                    </w:rPr>
                    <w:t xml:space="preserve"> in CC with the subject of the Tender reference :</w:t>
                  </w:r>
                </w:p>
                <w:p w14:paraId="0C577C3A" w14:textId="77777777" w:rsidR="00DF2E58" w:rsidRPr="00DF2E58" w:rsidRDefault="00DF2E58" w:rsidP="00BD754F">
                  <w:pPr>
                    <w:framePr w:hSpace="180" w:wrap="around" w:vAnchor="page" w:hAnchor="page" w:x="606" w:y="539"/>
                    <w:spacing w:before="80"/>
                    <w:ind w:left="339"/>
                    <w:jc w:val="both"/>
                    <w:rPr>
                      <w:rFonts w:ascii="Arial Narrow" w:hAnsi="Arial Narrow"/>
                      <w:sz w:val="18"/>
                      <w:szCs w:val="18"/>
                      <w:rtl/>
                      <w:lang w:bidi="ar-SA"/>
                    </w:rPr>
                  </w:pPr>
                </w:p>
                <w:p w14:paraId="5C78B300" w14:textId="582C8F1B" w:rsidR="003744EB" w:rsidRDefault="008B2395" w:rsidP="00BD754F">
                  <w:pPr>
                    <w:framePr w:hSpace="180" w:wrap="around" w:vAnchor="page" w:hAnchor="page" w:x="606" w:y="539"/>
                    <w:tabs>
                      <w:tab w:val="left" w:pos="1077"/>
                    </w:tabs>
                    <w:ind w:left="339"/>
                    <w:jc w:val="center"/>
                    <w:rPr>
                      <w:rFonts w:ascii="Arial Narrow" w:hAnsi="Arial Narrow" w:cs="Calibri"/>
                      <w:b/>
                      <w:bCs/>
                      <w:color w:val="0070C0"/>
                      <w:sz w:val="18"/>
                      <w:szCs w:val="18"/>
                      <w:lang w:bidi="ar-SA"/>
                    </w:rPr>
                  </w:pPr>
                  <w:r w:rsidRPr="008B2395">
                    <w:rPr>
                      <w:rFonts w:ascii="Arial Narrow" w:hAnsi="Arial Narrow" w:cs="Calibri"/>
                      <w:b/>
                      <w:bCs/>
                      <w:color w:val="0070C0"/>
                      <w:sz w:val="18"/>
                      <w:szCs w:val="18"/>
                      <w:lang w:bidi="ar-SA"/>
                    </w:rPr>
                    <w:t xml:space="preserve">T/15FYR/ K4LRIA- K4LAGA- K4LCWA/Al </w:t>
                  </w:r>
                  <w:proofErr w:type="spellStart"/>
                  <w:r w:rsidRPr="008B2395">
                    <w:rPr>
                      <w:rFonts w:ascii="Arial Narrow" w:hAnsi="Arial Narrow" w:cs="Calibri"/>
                      <w:b/>
                      <w:bCs/>
                      <w:color w:val="0070C0"/>
                      <w:sz w:val="18"/>
                      <w:szCs w:val="18"/>
                      <w:lang w:bidi="ar-SA"/>
                    </w:rPr>
                    <w:t>Dhalee</w:t>
                  </w:r>
                  <w:proofErr w:type="spellEnd"/>
                  <w:r w:rsidRPr="008B2395">
                    <w:rPr>
                      <w:rFonts w:ascii="Arial Narrow" w:hAnsi="Arial Narrow" w:cs="Calibri"/>
                      <w:b/>
                      <w:bCs/>
                      <w:color w:val="0070C0"/>
                      <w:sz w:val="18"/>
                      <w:szCs w:val="18"/>
                      <w:lang w:bidi="ar-SA"/>
                    </w:rPr>
                    <w:t>/LOG/YEM/12-</w:t>
                  </w:r>
                  <w:r w:rsidR="00B85F50">
                    <w:rPr>
                      <w:rFonts w:ascii="Arial Narrow" w:hAnsi="Arial Narrow" w:cs="Calibri"/>
                      <w:b/>
                      <w:bCs/>
                      <w:color w:val="0070C0"/>
                      <w:sz w:val="18"/>
                      <w:szCs w:val="18"/>
                      <w:lang w:bidi="ar-SA"/>
                    </w:rPr>
                    <w:t>04</w:t>
                  </w:r>
                  <w:r w:rsidRPr="008B2395">
                    <w:rPr>
                      <w:rFonts w:ascii="Arial Narrow" w:hAnsi="Arial Narrow" w:cs="Calibri"/>
                      <w:b/>
                      <w:bCs/>
                      <w:color w:val="0070C0"/>
                      <w:sz w:val="18"/>
                      <w:szCs w:val="18"/>
                      <w:lang w:bidi="ar-SA"/>
                    </w:rPr>
                    <w:t>-202</w:t>
                  </w:r>
                  <w:r w:rsidR="00B85F50">
                    <w:rPr>
                      <w:rFonts w:ascii="Arial Narrow" w:hAnsi="Arial Narrow" w:cs="Calibri"/>
                      <w:b/>
                      <w:bCs/>
                      <w:color w:val="0070C0"/>
                      <w:sz w:val="18"/>
                      <w:szCs w:val="18"/>
                      <w:lang w:bidi="ar-SA"/>
                    </w:rPr>
                    <w:t>6</w:t>
                  </w:r>
                  <w:r w:rsidRPr="008B2395">
                    <w:rPr>
                      <w:rFonts w:ascii="Arial Narrow" w:hAnsi="Arial Narrow" w:cs="Calibri"/>
                      <w:b/>
                      <w:bCs/>
                      <w:color w:val="0070C0"/>
                      <w:sz w:val="18"/>
                      <w:szCs w:val="18"/>
                      <w:lang w:bidi="ar-SA"/>
                    </w:rPr>
                    <w:t>/001</w:t>
                  </w:r>
                </w:p>
                <w:p w14:paraId="5BDB52F3" w14:textId="77777777" w:rsidR="00D11F27" w:rsidRPr="00DF2E58" w:rsidRDefault="00D11F27" w:rsidP="00BD754F">
                  <w:pPr>
                    <w:framePr w:hSpace="180" w:wrap="around" w:vAnchor="page" w:hAnchor="page" w:x="606" w:y="539"/>
                    <w:tabs>
                      <w:tab w:val="left" w:pos="1077"/>
                    </w:tabs>
                    <w:ind w:left="339"/>
                    <w:jc w:val="center"/>
                    <w:rPr>
                      <w:rFonts w:ascii="Arial Narrow" w:hAnsi="Arial Narrow" w:cs="Calibri"/>
                      <w:b/>
                      <w:bCs/>
                      <w:color w:val="0070C0"/>
                      <w:sz w:val="18"/>
                      <w:szCs w:val="18"/>
                      <w:lang w:bidi="ar-SA"/>
                    </w:rPr>
                  </w:pPr>
                </w:p>
                <w:p w14:paraId="25E3D2A1" w14:textId="17F7F307" w:rsidR="00730C15" w:rsidRDefault="00DF2E58" w:rsidP="00BD754F">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 Pre-Tender Information Session will be organized in ACTED</w:t>
                  </w:r>
                  <w:r w:rsidR="00162080">
                    <w:rPr>
                      <w:rFonts w:ascii="Arial Narrow" w:hAnsi="Arial Narrow"/>
                      <w:sz w:val="18"/>
                      <w:szCs w:val="18"/>
                      <w:lang w:eastAsia="fr-FR" w:bidi="ar-SA"/>
                    </w:rPr>
                    <w:t xml:space="preserve"> in</w:t>
                  </w:r>
                  <w:r w:rsidRPr="00DF2E58">
                    <w:rPr>
                      <w:rFonts w:ascii="Arial Narrow" w:hAnsi="Arial Narrow"/>
                      <w:sz w:val="18"/>
                      <w:szCs w:val="18"/>
                      <w:lang w:eastAsia="fr-FR" w:bidi="ar-SA"/>
                    </w:rPr>
                    <w:t xml:space="preserve">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office which is addressed in (Habeel Kriza – Al </w:t>
                  </w:r>
                  <w:proofErr w:type="spellStart"/>
                  <w:r w:rsidRPr="00DF2E58">
                    <w:rPr>
                      <w:rFonts w:ascii="Arial Narrow" w:hAnsi="Arial Narrow"/>
                      <w:sz w:val="18"/>
                      <w:szCs w:val="18"/>
                      <w:lang w:eastAsia="fr-FR" w:bidi="ar-SA"/>
                    </w:rPr>
                    <w:t>Dhalee</w:t>
                  </w:r>
                  <w:proofErr w:type="spellEnd"/>
                  <w:r w:rsidRPr="00DF2E58">
                    <w:rPr>
                      <w:rFonts w:ascii="Arial Narrow" w:hAnsi="Arial Narrow"/>
                      <w:sz w:val="18"/>
                      <w:szCs w:val="18"/>
                      <w:lang w:eastAsia="fr-FR" w:bidi="ar-SA"/>
                    </w:rPr>
                    <w:t xml:space="preserve"> city–</w:t>
                  </w:r>
                  <w:proofErr w:type="gramStart"/>
                  <w:r w:rsidRPr="00DF2E58">
                    <w:rPr>
                      <w:rFonts w:ascii="Calibri" w:eastAsia="Calibri" w:hAnsi="Calibri"/>
                      <w:sz w:val="22"/>
                      <w:szCs w:val="22"/>
                      <w:lang w:eastAsia="fr-FR" w:bidi="ar-SA"/>
                    </w:rPr>
                    <w:t>Y</w:t>
                  </w:r>
                  <w:r w:rsidRPr="00DF2E58">
                    <w:rPr>
                      <w:rFonts w:ascii="Arial Narrow" w:hAnsi="Arial Narrow"/>
                      <w:sz w:val="18"/>
                      <w:szCs w:val="18"/>
                      <w:lang w:eastAsia="fr-FR" w:bidi="ar-SA"/>
                    </w:rPr>
                    <w:t>emen</w:t>
                  </w:r>
                  <w:r w:rsidRPr="00DF2E58">
                    <w:rPr>
                      <w:rFonts w:ascii="Calibri" w:eastAsia="Calibri" w:hAnsi="Calibri"/>
                      <w:sz w:val="22"/>
                      <w:szCs w:val="22"/>
                      <w:lang w:eastAsia="fr-FR" w:bidi="ar-SA"/>
                    </w:rPr>
                    <w:t>)</w:t>
                  </w:r>
                  <w:r w:rsidRPr="00DF2E58">
                    <w:rPr>
                      <w:rFonts w:ascii="Arial Narrow" w:hAnsi="Arial Narrow"/>
                      <w:sz w:val="18"/>
                      <w:szCs w:val="18"/>
                      <w:lang w:eastAsia="fr-FR" w:bidi="ar-SA"/>
                    </w:rPr>
                    <w:t xml:space="preserve"> </w:t>
                  </w:r>
                  <w:r w:rsidR="00DD5264" w:rsidRPr="00DD5264">
                    <w:rPr>
                      <w:rFonts w:ascii="Arial Narrow" w:hAnsi="Arial Narrow"/>
                      <w:color w:val="000000"/>
                      <w:sz w:val="18"/>
                      <w:szCs w:val="18"/>
                      <w:shd w:val="clear" w:color="auto" w:fill="FFFFFF"/>
                    </w:rPr>
                    <w:t xml:space="preserve"> </w:t>
                  </w:r>
                  <w:r w:rsidRPr="00DF2E58">
                    <w:rPr>
                      <w:rFonts w:ascii="Arial Narrow" w:hAnsi="Arial Narrow"/>
                      <w:sz w:val="18"/>
                      <w:szCs w:val="18"/>
                      <w:lang w:eastAsia="fr-FR" w:bidi="ar-SA"/>
                    </w:rPr>
                    <w:t>On</w:t>
                  </w:r>
                  <w:proofErr w:type="gramEnd"/>
                  <w:r w:rsidRPr="00DF2E58">
                    <w:rPr>
                      <w:rFonts w:ascii="Arial Narrow" w:hAnsi="Arial Narrow"/>
                      <w:sz w:val="18"/>
                      <w:szCs w:val="18"/>
                      <w:lang w:eastAsia="fr-FR" w:bidi="ar-SA"/>
                    </w:rPr>
                    <w:t xml:space="preserve"> </w:t>
                  </w:r>
                  <w:r w:rsidR="00EC05E6">
                    <w:rPr>
                      <w:rFonts w:ascii="Arial Narrow" w:hAnsi="Arial Narrow"/>
                      <w:b/>
                      <w:bCs/>
                      <w:sz w:val="18"/>
                      <w:szCs w:val="18"/>
                      <w:lang w:eastAsia="fr-FR" w:bidi="ar-SA"/>
                    </w:rPr>
                    <w:t>20</w:t>
                  </w:r>
                  <w:r w:rsidRPr="00DF2E58">
                    <w:rPr>
                      <w:rFonts w:ascii="Arial Narrow" w:hAnsi="Arial Narrow"/>
                      <w:b/>
                      <w:bCs/>
                      <w:sz w:val="18"/>
                      <w:szCs w:val="18"/>
                      <w:lang w:eastAsia="fr-FR" w:bidi="ar-SA"/>
                    </w:rPr>
                    <w:t>-</w:t>
                  </w:r>
                  <w:r w:rsidR="00B85F50">
                    <w:rPr>
                      <w:rFonts w:ascii="Arial Narrow" w:hAnsi="Arial Narrow"/>
                      <w:b/>
                      <w:bCs/>
                      <w:sz w:val="18"/>
                      <w:szCs w:val="18"/>
                      <w:lang w:eastAsia="fr-FR" w:bidi="ar-SA"/>
                    </w:rPr>
                    <w:t>04</w:t>
                  </w:r>
                  <w:r w:rsidRPr="00DF2E58">
                    <w:rPr>
                      <w:rFonts w:ascii="Arial Narrow" w:hAnsi="Arial Narrow"/>
                      <w:b/>
                      <w:bCs/>
                      <w:sz w:val="18"/>
                      <w:szCs w:val="18"/>
                      <w:lang w:eastAsia="fr-FR" w:bidi="ar-SA"/>
                    </w:rPr>
                    <w:t>-202</w:t>
                  </w:r>
                  <w:r w:rsidR="00B85F50">
                    <w:rPr>
                      <w:rFonts w:ascii="Arial Narrow" w:hAnsi="Arial Narrow"/>
                      <w:b/>
                      <w:bCs/>
                      <w:sz w:val="18"/>
                      <w:szCs w:val="18"/>
                      <w:lang w:eastAsia="fr-FR" w:bidi="ar-SA"/>
                    </w:rPr>
                    <w:t>6</w:t>
                  </w:r>
                  <w:r w:rsidRPr="00DF2E58">
                    <w:rPr>
                      <w:rFonts w:ascii="Arial Narrow" w:hAnsi="Arial Narrow"/>
                      <w:sz w:val="18"/>
                      <w:szCs w:val="18"/>
                      <w:lang w:eastAsia="fr-FR" w:bidi="ar-SA"/>
                    </w:rPr>
                    <w:t xml:space="preserve"> at </w:t>
                  </w:r>
                  <w:r w:rsidRPr="00DF2E58">
                    <w:rPr>
                      <w:rFonts w:ascii="Arial Narrow" w:hAnsi="Arial Narrow"/>
                      <w:b/>
                      <w:bCs/>
                      <w:sz w:val="18"/>
                      <w:szCs w:val="18"/>
                      <w:lang w:eastAsia="fr-FR" w:bidi="ar-SA"/>
                    </w:rPr>
                    <w:t>11:00 AM</w:t>
                  </w:r>
                  <w:r w:rsidRPr="00DF2E58">
                    <w:rPr>
                      <w:rFonts w:ascii="Arial Narrow" w:hAnsi="Arial Narrow"/>
                      <w:sz w:val="18"/>
                      <w:szCs w:val="18"/>
                      <w:lang w:eastAsia="fr-FR" w:bidi="ar-SA"/>
                    </w:rPr>
                    <w:t xml:space="preserve"> -</w:t>
                  </w:r>
                  <w:proofErr w:type="gramStart"/>
                  <w:r w:rsidRPr="00DF2E58">
                    <w:rPr>
                      <w:rFonts w:ascii="Arial Narrow" w:hAnsi="Arial Narrow"/>
                      <w:sz w:val="18"/>
                      <w:szCs w:val="18"/>
                      <w:lang w:eastAsia="fr-FR" w:bidi="ar-SA"/>
                    </w:rPr>
                    <w:t>Yemen</w:t>
                  </w:r>
                  <w:r w:rsidR="00DD5264">
                    <w:rPr>
                      <w:rFonts w:ascii="Arial Narrow" w:hAnsi="Arial Narrow"/>
                      <w:sz w:val="18"/>
                      <w:szCs w:val="18"/>
                      <w:lang w:eastAsia="fr-FR" w:bidi="ar-SA"/>
                    </w:rPr>
                    <w:t xml:space="preserve"> </w:t>
                  </w:r>
                  <w:r w:rsidRPr="00DF2E58">
                    <w:rPr>
                      <w:rFonts w:ascii="Arial Narrow" w:hAnsi="Arial Narrow"/>
                      <w:sz w:val="18"/>
                      <w:szCs w:val="18"/>
                      <w:lang w:eastAsia="fr-FR" w:bidi="ar-SA"/>
                    </w:rPr>
                    <w:t>.</w:t>
                  </w:r>
                  <w:proofErr w:type="gramEnd"/>
                  <w:r w:rsidRPr="00DF2E58">
                    <w:rPr>
                      <w:rFonts w:ascii="Arial Narrow" w:hAnsi="Arial Narrow"/>
                      <w:sz w:val="18"/>
                      <w:szCs w:val="18"/>
                      <w:lang w:eastAsia="fr-FR" w:bidi="ar-SA"/>
                    </w:rPr>
                    <w:t xml:space="preserve"> </w:t>
                  </w:r>
                </w:p>
                <w:p w14:paraId="27564483" w14:textId="14FF6C20" w:rsidR="00DF2E58" w:rsidRPr="00DF2E58" w:rsidRDefault="00DF2E58" w:rsidP="00BD754F">
                  <w:pPr>
                    <w:framePr w:hSpace="180" w:wrap="around" w:vAnchor="page" w:hAnchor="page" w:x="606" w:y="539"/>
                    <w:rPr>
                      <w:rFonts w:ascii="Arial Narrow" w:hAnsi="Arial Narrow"/>
                      <w:sz w:val="18"/>
                      <w:szCs w:val="18"/>
                      <w:lang w:eastAsia="fr-FR" w:bidi="ar-SA"/>
                    </w:rPr>
                  </w:pPr>
                  <w:r w:rsidRPr="00DF2E58">
                    <w:rPr>
                      <w:rFonts w:ascii="Arial Narrow" w:hAnsi="Arial Narrow"/>
                      <w:sz w:val="18"/>
                      <w:szCs w:val="18"/>
                      <w:lang w:eastAsia="fr-FR" w:bidi="ar-SA"/>
                    </w:rPr>
                    <w:t>All bidders are encouraged to attend but attendance is not compulsory.</w:t>
                  </w:r>
                </w:p>
                <w:p w14:paraId="541C5116" w14:textId="77777777" w:rsidR="00DF2E58" w:rsidRDefault="00DF2E58" w:rsidP="00BD754F">
                  <w:pPr>
                    <w:framePr w:hSpace="180" w:wrap="around" w:vAnchor="page" w:hAnchor="page" w:x="606" w:y="539"/>
                    <w:rPr>
                      <w:rFonts w:ascii="Arial Narrow" w:hAnsi="Arial Narrow"/>
                      <w:bCs/>
                      <w:sz w:val="18"/>
                      <w:szCs w:val="18"/>
                      <w:lang w:bidi="ar-SA"/>
                    </w:rPr>
                  </w:pPr>
                </w:p>
                <w:p w14:paraId="397AB81A" w14:textId="77777777" w:rsidR="00CC3854" w:rsidRDefault="00CC3854" w:rsidP="00BD754F">
                  <w:pPr>
                    <w:framePr w:hSpace="180" w:wrap="around" w:vAnchor="page" w:hAnchor="page" w:x="606" w:y="539"/>
                    <w:rPr>
                      <w:rFonts w:ascii="Arial Narrow" w:hAnsi="Arial Narrow"/>
                      <w:bCs/>
                      <w:sz w:val="18"/>
                      <w:szCs w:val="18"/>
                      <w:lang w:bidi="ar-SA"/>
                    </w:rPr>
                  </w:pPr>
                </w:p>
                <w:p w14:paraId="12053B38" w14:textId="138E45E6" w:rsidR="00DF2E58" w:rsidRPr="00DF2E58" w:rsidRDefault="00DF2E58" w:rsidP="00BD754F">
                  <w:pPr>
                    <w:framePr w:hSpace="180" w:wrap="around" w:vAnchor="page" w:hAnchor="page" w:x="606" w:y="539"/>
                    <w:rPr>
                      <w:rFonts w:ascii="Arial Narrow" w:hAnsi="Arial Narrow"/>
                      <w:bCs/>
                      <w:sz w:val="18"/>
                      <w:szCs w:val="18"/>
                      <w:lang w:bidi="ar-SA"/>
                    </w:rPr>
                  </w:pPr>
                  <w:r w:rsidRPr="00DF2E58">
                    <w:rPr>
                      <w:rFonts w:ascii="Arial Narrow" w:hAnsi="Arial Narrow"/>
                      <w:bCs/>
                      <w:sz w:val="18"/>
                      <w:szCs w:val="18"/>
                      <w:lang w:bidi="ar-SA"/>
                    </w:rPr>
                    <w:t>This meeting provides interested bidders with the opportunity to request further information about the tender process or to enquire about the technical specifications described in the tender documents prior to the submission deadline to better understand the supplies/services/Supply and deliveries provided.</w:t>
                  </w:r>
                </w:p>
                <w:p w14:paraId="6DBD9FC5" w14:textId="77777777" w:rsidR="00DF2E58" w:rsidRPr="00DF2E58" w:rsidRDefault="00DF2E58" w:rsidP="00BD754F">
                  <w:pPr>
                    <w:framePr w:hSpace="180" w:wrap="around" w:vAnchor="page" w:hAnchor="page" w:x="606" w:y="539"/>
                    <w:ind w:left="339"/>
                    <w:rPr>
                      <w:rFonts w:ascii="Arial Narrow" w:hAnsi="Arial Narrow"/>
                      <w:bCs/>
                      <w:color w:val="000000"/>
                      <w:sz w:val="18"/>
                      <w:szCs w:val="18"/>
                      <w:lang w:bidi="ar-SA"/>
                    </w:rPr>
                  </w:pPr>
                </w:p>
                <w:p w14:paraId="1EA72CE6" w14:textId="348565FB" w:rsidR="00DF2E58" w:rsidRPr="00DF2E58" w:rsidRDefault="00DF2E58" w:rsidP="00BD754F">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ACTED will hold a Tender Opening Session on </w:t>
                  </w:r>
                  <w:r w:rsidR="00EC05E6">
                    <w:rPr>
                      <w:rFonts w:ascii="Arial Narrow" w:eastAsia="Calibri" w:hAnsi="Arial Narrow" w:cs="Calibri"/>
                      <w:b/>
                      <w:sz w:val="18"/>
                      <w:szCs w:val="18"/>
                      <w:lang w:eastAsia="fr-FR" w:bidi="ar-SA"/>
                    </w:rPr>
                    <w:t>27</w:t>
                  </w:r>
                  <w:r w:rsidRPr="00DF2E58">
                    <w:rPr>
                      <w:rFonts w:ascii="Arial Narrow" w:eastAsia="Calibri" w:hAnsi="Arial Narrow" w:cs="Calibri"/>
                      <w:b/>
                      <w:sz w:val="18"/>
                      <w:szCs w:val="18"/>
                      <w:lang w:eastAsia="fr-FR" w:bidi="ar-SA"/>
                    </w:rPr>
                    <w:t>-</w:t>
                  </w:r>
                  <w:r w:rsidR="00B85F50">
                    <w:rPr>
                      <w:rFonts w:ascii="Arial Narrow" w:eastAsia="Calibri" w:hAnsi="Arial Narrow" w:cs="Calibri"/>
                      <w:b/>
                      <w:sz w:val="18"/>
                      <w:szCs w:val="18"/>
                      <w:lang w:eastAsia="fr-FR" w:bidi="ar-SA"/>
                    </w:rPr>
                    <w:t>04</w:t>
                  </w:r>
                  <w:r w:rsidRPr="00DF2E58">
                    <w:rPr>
                      <w:rFonts w:ascii="Arial Narrow" w:eastAsia="Calibri" w:hAnsi="Arial Narrow" w:cs="Calibri"/>
                      <w:b/>
                      <w:color w:val="000000"/>
                      <w:sz w:val="18"/>
                      <w:szCs w:val="18"/>
                      <w:lang w:eastAsia="fr-FR" w:bidi="ar-SA"/>
                    </w:rPr>
                    <w:t>-202</w:t>
                  </w:r>
                  <w:r w:rsidR="00B85F50">
                    <w:rPr>
                      <w:rFonts w:ascii="Arial Narrow" w:eastAsia="Calibri" w:hAnsi="Arial Narrow" w:cs="Calibri"/>
                      <w:b/>
                      <w:color w:val="000000"/>
                      <w:sz w:val="18"/>
                      <w:szCs w:val="18"/>
                      <w:lang w:eastAsia="fr-FR" w:bidi="ar-SA"/>
                    </w:rPr>
                    <w:t>6</w:t>
                  </w:r>
                  <w:r w:rsidRPr="00DF2E58">
                    <w:rPr>
                      <w:rFonts w:ascii="Arial Narrow" w:eastAsia="Calibri" w:hAnsi="Arial Narrow" w:cs="Calibri"/>
                      <w:bCs/>
                      <w:color w:val="000000"/>
                      <w:sz w:val="18"/>
                      <w:szCs w:val="18"/>
                      <w:lang w:eastAsia="fr-FR" w:bidi="ar-SA"/>
                    </w:rPr>
                    <w:t xml:space="preserve"> at </w:t>
                  </w:r>
                  <w:r w:rsidRPr="00DF2E58">
                    <w:rPr>
                      <w:rFonts w:ascii="Arial Narrow" w:eastAsia="Calibri" w:hAnsi="Arial Narrow" w:cs="Calibri"/>
                      <w:b/>
                      <w:color w:val="000000"/>
                      <w:sz w:val="18"/>
                      <w:szCs w:val="18"/>
                      <w:lang w:eastAsia="fr-FR" w:bidi="ar-SA"/>
                    </w:rPr>
                    <w:t>10:00</w:t>
                  </w:r>
                  <w:r w:rsidRPr="00DF2E58">
                    <w:rPr>
                      <w:rFonts w:ascii="Arial Narrow" w:eastAsia="Calibri" w:hAnsi="Arial Narrow" w:cs="Calibri"/>
                      <w:bCs/>
                      <w:color w:val="000000"/>
                      <w:sz w:val="18"/>
                      <w:szCs w:val="18"/>
                      <w:lang w:eastAsia="fr-FR" w:bidi="ar-SA"/>
                    </w:rPr>
                    <w:t xml:space="preserve"> AM (Yemen time), </w:t>
                  </w:r>
                </w:p>
                <w:p w14:paraId="0E722F6D" w14:textId="77777777" w:rsidR="00DF2E58" w:rsidRPr="00DF2E58" w:rsidRDefault="00DF2E58" w:rsidP="00BD754F">
                  <w:pPr>
                    <w:framePr w:hSpace="180" w:wrap="around" w:vAnchor="page" w:hAnchor="page" w:x="606" w:y="539"/>
                    <w:ind w:left="339"/>
                    <w:jc w:val="both"/>
                    <w:rPr>
                      <w:rFonts w:ascii="Arial Narrow" w:hAnsi="Arial Narrow" w:cs="Calibri"/>
                      <w:bCs/>
                      <w:color w:val="000000"/>
                      <w:sz w:val="18"/>
                      <w:szCs w:val="18"/>
                      <w:lang w:bidi="ar-SA"/>
                    </w:rPr>
                  </w:pPr>
                </w:p>
                <w:p w14:paraId="4D922118" w14:textId="77777777" w:rsidR="00DF2E58" w:rsidRPr="00DF2E58" w:rsidRDefault="00DF2E58" w:rsidP="00BD754F">
                  <w:pPr>
                    <w:framePr w:hSpace="180" w:wrap="around" w:vAnchor="page" w:hAnchor="page" w:x="606" w:y="539"/>
                    <w:jc w:val="both"/>
                    <w:rPr>
                      <w:rFonts w:ascii="Arial Narrow" w:eastAsia="Calibri" w:hAnsi="Arial Narrow" w:cs="Calibri"/>
                      <w:bCs/>
                      <w:color w:val="000000"/>
                      <w:sz w:val="18"/>
                      <w:szCs w:val="18"/>
                      <w:lang w:eastAsia="fr-FR" w:bidi="ar-SA"/>
                    </w:rPr>
                  </w:pPr>
                  <w:r w:rsidRPr="00DF2E58">
                    <w:rPr>
                      <w:rFonts w:ascii="Arial Narrow" w:eastAsia="Calibri" w:hAnsi="Arial Narrow" w:cs="Calibri"/>
                      <w:bCs/>
                      <w:color w:val="000000"/>
                      <w:sz w:val="18"/>
                      <w:szCs w:val="18"/>
                      <w:lang w:eastAsia="fr-FR" w:bidi="ar-SA"/>
                    </w:rPr>
                    <w:t xml:space="preserve">The </w:t>
                  </w:r>
                  <w:r w:rsidRPr="00DF2E58">
                    <w:rPr>
                      <w:rFonts w:ascii="Arial Narrow" w:eastAsia="Calibri" w:hAnsi="Arial Narrow" w:cs="Calibri"/>
                      <w:b/>
                      <w:color w:val="000000"/>
                      <w:sz w:val="18"/>
                      <w:szCs w:val="18"/>
                      <w:lang w:eastAsia="fr-FR" w:bidi="ar-SA"/>
                    </w:rPr>
                    <w:t>Tender Opening Session</w:t>
                  </w:r>
                  <w:r w:rsidRPr="00DF2E58">
                    <w:rPr>
                      <w:rFonts w:ascii="Arial Narrow" w:eastAsia="Calibri" w:hAnsi="Arial Narrow" w:cs="Calibri"/>
                      <w:bCs/>
                      <w:color w:val="000000"/>
                      <w:sz w:val="18"/>
                      <w:szCs w:val="18"/>
                      <w:lang w:eastAsia="fr-FR" w:bidi="ar-SA"/>
                    </w:rPr>
                    <w:t xml:space="preserve"> involves the opening of all offers and conducting a document check, whereby all the documents provided by each bidder submitted by email are checked and compared to the Bidder’s Checklist, where the list of mandatory documents is provided. Only bidders who provide all requested mandatory documents can be deemed eligible and proceed to the next stage of the tender process.</w:t>
                  </w:r>
                </w:p>
                <w:p w14:paraId="2500B6F6" w14:textId="77777777" w:rsidR="00CC3854" w:rsidRPr="003804EE" w:rsidRDefault="00CC3854" w:rsidP="00BD754F">
                  <w:pPr>
                    <w:framePr w:hSpace="180" w:wrap="around" w:vAnchor="page" w:hAnchor="page" w:x="606" w:y="539"/>
                    <w:jc w:val="both"/>
                    <w:rPr>
                      <w:rFonts w:ascii="Arial Narrow" w:eastAsia="Calibri" w:hAnsi="Arial Narrow" w:cstheme="minorHAnsi"/>
                      <w:bCs/>
                      <w:color w:val="000000"/>
                      <w:sz w:val="22"/>
                      <w:szCs w:val="22"/>
                      <w:lang w:eastAsia="fr-FR"/>
                    </w:rPr>
                  </w:pPr>
                </w:p>
                <w:p w14:paraId="34F5215C" w14:textId="067EC156" w:rsidR="003804EE" w:rsidRPr="006D446A" w:rsidRDefault="003804EE" w:rsidP="00BD754F">
                  <w:pPr>
                    <w:framePr w:hSpace="180" w:wrap="around" w:vAnchor="page" w:hAnchor="page" w:x="606" w:y="539"/>
                    <w:jc w:val="both"/>
                    <w:rPr>
                      <w:rStyle w:val="Hyperlink"/>
                      <w:rFonts w:ascii="Arial Narrow" w:hAnsi="Arial Narrow" w:cs="Arial"/>
                      <w:bCs/>
                      <w:color w:val="auto"/>
                      <w:sz w:val="20"/>
                      <w:szCs w:val="20"/>
                      <w:u w:val="none"/>
                      <w:rtl/>
                      <w:lang w:val="en-GB"/>
                    </w:rPr>
                  </w:pPr>
                  <w:r w:rsidRPr="006D446A">
                    <w:rPr>
                      <w:rFonts w:ascii="Arial Narrow" w:hAnsi="Arial Narrow" w:cs="Arial"/>
                      <w:bCs/>
                      <w:sz w:val="20"/>
                      <w:szCs w:val="20"/>
                    </w:rPr>
                    <w:t xml:space="preserve">For all inquiries regarding this tender, please contact </w:t>
                  </w:r>
                  <w:r w:rsidRPr="007425FC">
                    <w:rPr>
                      <w:rFonts w:ascii="Arial Narrow" w:hAnsi="Arial Narrow" w:cs="Arial"/>
                      <w:b/>
                      <w:sz w:val="20"/>
                      <w:szCs w:val="20"/>
                    </w:rPr>
                    <w:t>ACTED</w:t>
                  </w:r>
                  <w:r w:rsidRPr="006D446A">
                    <w:rPr>
                      <w:rFonts w:ascii="Arial Narrow" w:hAnsi="Arial Narrow" w:cs="Arial"/>
                      <w:bCs/>
                      <w:sz w:val="20"/>
                      <w:szCs w:val="20"/>
                    </w:rPr>
                    <w:t xml:space="preserve"> at </w:t>
                  </w:r>
                  <w:r w:rsidRPr="006D446A">
                    <w:rPr>
                      <w:rStyle w:val="Hyperlink"/>
                      <w:rFonts w:ascii="Arial Narrow" w:hAnsi="Arial Narrow" w:cs="Arial"/>
                      <w:bCs/>
                      <w:sz w:val="20"/>
                      <w:szCs w:val="20"/>
                      <w:lang w:val="en-GB"/>
                    </w:rPr>
                    <w:t>yemen.tender@acted.org</w:t>
                  </w:r>
                  <w:r w:rsidRPr="006D446A">
                    <w:rPr>
                      <w:rFonts w:ascii="Arial Narrow" w:hAnsi="Arial Narrow" w:cs="Arial"/>
                      <w:bCs/>
                      <w:sz w:val="20"/>
                      <w:szCs w:val="20"/>
                      <w:lang w:val="en-GB"/>
                    </w:rPr>
                    <w:t xml:space="preserve"> </w:t>
                  </w:r>
                  <w:r w:rsidRPr="006D446A">
                    <w:rPr>
                      <w:rFonts w:ascii="Arial Narrow" w:hAnsi="Arial Narrow" w:cs="Arial"/>
                      <w:bCs/>
                      <w:sz w:val="20"/>
                      <w:szCs w:val="20"/>
                    </w:rPr>
                    <w:t xml:space="preserve">with </w:t>
                  </w:r>
                  <w:hyperlink r:id="rId15" w:history="1">
                    <w:r w:rsidRPr="006D446A">
                      <w:rPr>
                        <w:rStyle w:val="Hyperlink"/>
                        <w:rFonts w:ascii="Arial Narrow" w:hAnsi="Arial Narrow" w:cs="Arial"/>
                        <w:bCs/>
                        <w:sz w:val="20"/>
                        <w:szCs w:val="20"/>
                        <w:lang w:val="en-GB"/>
                      </w:rPr>
                      <w:t>tender@acted.org</w:t>
                    </w:r>
                  </w:hyperlink>
                  <w:r w:rsidRPr="006D446A">
                    <w:rPr>
                      <w:rStyle w:val="Hyperlink"/>
                      <w:rFonts w:ascii="Arial Narrow" w:hAnsi="Arial Narrow" w:cs="Arial"/>
                      <w:bCs/>
                      <w:sz w:val="20"/>
                      <w:szCs w:val="20"/>
                      <w:lang w:val="en-GB"/>
                    </w:rPr>
                    <w:t xml:space="preserve"> </w:t>
                  </w:r>
                  <w:r w:rsidRPr="006D446A">
                    <w:rPr>
                      <w:rStyle w:val="Hyperlink"/>
                      <w:rFonts w:ascii="Arial Narrow" w:hAnsi="Arial Narrow" w:cs="Arial"/>
                      <w:bCs/>
                      <w:color w:val="auto"/>
                      <w:sz w:val="20"/>
                      <w:szCs w:val="20"/>
                      <w:u w:val="none"/>
                      <w:lang w:val="en-GB"/>
                    </w:rPr>
                    <w:t xml:space="preserve">in </w:t>
                  </w:r>
                  <w:r w:rsidRPr="007425FC">
                    <w:rPr>
                      <w:rStyle w:val="Hyperlink"/>
                      <w:rFonts w:ascii="Arial Narrow" w:hAnsi="Arial Narrow" w:cs="Arial"/>
                      <w:b/>
                      <w:color w:val="auto"/>
                      <w:sz w:val="20"/>
                      <w:szCs w:val="20"/>
                      <w:u w:val="none"/>
                      <w:lang w:val="en-GB"/>
                    </w:rPr>
                    <w:t>CC.</w:t>
                  </w:r>
                </w:p>
                <w:p w14:paraId="3AE82792" w14:textId="141C1FAD" w:rsidR="00BC1BBE" w:rsidRDefault="00BC1BBE" w:rsidP="00BD754F">
                  <w:pPr>
                    <w:framePr w:hSpace="180" w:wrap="around" w:vAnchor="page" w:hAnchor="page" w:x="606" w:y="539"/>
                    <w:jc w:val="both"/>
                    <w:rPr>
                      <w:rStyle w:val="Hyperlink"/>
                      <w:rFonts w:cs="Arial"/>
                      <w:sz w:val="22"/>
                      <w:szCs w:val="22"/>
                      <w:lang w:val="en-GB"/>
                    </w:rPr>
                  </w:pPr>
                </w:p>
                <w:p w14:paraId="6A849EEF" w14:textId="77777777" w:rsidR="00CC3854" w:rsidRDefault="00CC3854" w:rsidP="00BD754F">
                  <w:pPr>
                    <w:framePr w:hSpace="180" w:wrap="around" w:vAnchor="page" w:hAnchor="page" w:x="606" w:y="539"/>
                    <w:jc w:val="both"/>
                    <w:rPr>
                      <w:rStyle w:val="Hyperlink"/>
                      <w:rFonts w:cs="Arial"/>
                      <w:sz w:val="22"/>
                      <w:szCs w:val="22"/>
                      <w:lang w:val="en-GB"/>
                    </w:rPr>
                  </w:pPr>
                </w:p>
                <w:p w14:paraId="213C2A4E" w14:textId="77777777" w:rsidR="00F124F1" w:rsidRPr="006D446A" w:rsidRDefault="00F124F1" w:rsidP="00BD754F">
                  <w:pPr>
                    <w:framePr w:hSpace="180" w:wrap="around" w:vAnchor="page" w:hAnchor="page" w:x="606" w:y="539"/>
                    <w:jc w:val="both"/>
                    <w:rPr>
                      <w:rStyle w:val="Hyperlink"/>
                      <w:rFonts w:cs="Arial"/>
                      <w:sz w:val="22"/>
                      <w:szCs w:val="22"/>
                      <w:rtl/>
                      <w:lang w:val="en-GB"/>
                    </w:rPr>
                  </w:pPr>
                </w:p>
                <w:p w14:paraId="469EDCEC" w14:textId="3A305EC0" w:rsidR="003804EE" w:rsidRPr="006D446A" w:rsidRDefault="003804EE" w:rsidP="00BD754F">
                  <w:pPr>
                    <w:framePr w:hSpace="180" w:wrap="around" w:vAnchor="page" w:hAnchor="page" w:x="606" w:y="539"/>
                    <w:spacing w:before="80"/>
                    <w:jc w:val="both"/>
                    <w:rPr>
                      <w:rFonts w:ascii="Arial Narrow" w:hAnsi="Arial Narrow" w:cs="Arial"/>
                      <w:bCs/>
                      <w:iCs/>
                      <w:sz w:val="20"/>
                      <w:szCs w:val="20"/>
                      <w:lang w:val="en-GB"/>
                    </w:rPr>
                  </w:pPr>
                  <w:r w:rsidRPr="00BC1BBE">
                    <w:rPr>
                      <w:rFonts w:ascii="Arial Narrow" w:hAnsi="Arial Narrow" w:cs="Arial"/>
                      <w:b/>
                      <w:iCs/>
                      <w:color w:val="000000"/>
                      <w:sz w:val="20"/>
                      <w:szCs w:val="20"/>
                      <w:shd w:val="clear" w:color="auto" w:fill="FFFFFF"/>
                      <w:lang w:val="en-GB"/>
                    </w:rPr>
                    <w:t>NOTE</w:t>
                  </w:r>
                  <w:r w:rsidRPr="00BC1BBE">
                    <w:rPr>
                      <w:rFonts w:ascii="Arial Narrow" w:hAnsi="Arial Narrow" w:cs="Arial"/>
                      <w:bCs/>
                      <w:iCs/>
                      <w:color w:val="000000"/>
                      <w:sz w:val="20"/>
                      <w:szCs w:val="20"/>
                      <w:shd w:val="clear" w:color="auto" w:fill="FFFFFF"/>
                      <w:lang w:val="en-GB"/>
                    </w:rPr>
                    <w:t xml:space="preserve">: if you witness or suspect any unlawful, improper or unethical act or business practices (such as soliciting, accepting or attempting to provide or accept any kickback) during the bidding process, please </w:t>
                  </w:r>
                  <w:r w:rsidR="00BC71BF" w:rsidRPr="007425FC">
                    <w:rPr>
                      <w:rFonts w:ascii="Arial Narrow" w:hAnsi="Arial Narrow" w:cs="Arial"/>
                      <w:bCs/>
                      <w:iCs/>
                      <w:color w:val="000000"/>
                      <w:sz w:val="20"/>
                      <w:szCs w:val="20"/>
                      <w:shd w:val="clear" w:color="auto" w:fill="FFFFFF"/>
                      <w:lang w:val="en-GB"/>
                    </w:rPr>
                    <w:t>contact the following phone number +33 6 07 22 46 28 and/or</w:t>
                  </w:r>
                  <w:r w:rsidR="00BC71BF">
                    <w:rPr>
                      <w:rFonts w:ascii="Arial" w:hAnsi="Arial" w:cs="Arial"/>
                      <w:color w:val="000000"/>
                      <w:sz w:val="22"/>
                      <w:szCs w:val="22"/>
                      <w:shd w:val="clear" w:color="auto" w:fill="FFFFFF"/>
                      <w:lang w:val="en-GB"/>
                    </w:rPr>
                    <w:t xml:space="preserve">  </w:t>
                  </w:r>
                  <w:r w:rsidRPr="00BC1BBE">
                    <w:rPr>
                      <w:rFonts w:ascii="Arial Narrow" w:hAnsi="Arial Narrow" w:cs="Arial"/>
                      <w:bCs/>
                      <w:iCs/>
                      <w:color w:val="000000"/>
                      <w:sz w:val="20"/>
                      <w:szCs w:val="20"/>
                      <w:shd w:val="clear" w:color="auto" w:fill="FFFFFF"/>
                      <w:lang w:val="en-GB"/>
                    </w:rPr>
                    <w:t xml:space="preserve">send an e-mail to </w:t>
                  </w:r>
                  <w:hyperlink r:id="rId16" w:history="1">
                    <w:r w:rsidRPr="00BC1BBE">
                      <w:rPr>
                        <w:rStyle w:val="Hyperlink"/>
                        <w:rFonts w:ascii="Arial Narrow" w:hAnsi="Arial Narrow" w:cs="Arial"/>
                        <w:bCs/>
                        <w:iCs/>
                        <w:sz w:val="20"/>
                        <w:szCs w:val="20"/>
                        <w:shd w:val="clear" w:color="auto" w:fill="FFFFFF"/>
                        <w:lang w:val="en-GB"/>
                      </w:rPr>
                      <w:t>transparency@acted.org</w:t>
                    </w:r>
                  </w:hyperlink>
                </w:p>
              </w:tc>
              <w:tc>
                <w:tcPr>
                  <w:tcW w:w="5130" w:type="dxa"/>
                  <w:tcBorders>
                    <w:left w:val="single" w:sz="4" w:space="0" w:color="auto"/>
                  </w:tcBorders>
                </w:tcPr>
                <w:p w14:paraId="51916FE6" w14:textId="77777777" w:rsidR="00F4593A" w:rsidRDefault="00F4593A" w:rsidP="00BD754F">
                  <w:pPr>
                    <w:framePr w:hSpace="180" w:wrap="around" w:vAnchor="page" w:hAnchor="page" w:x="606" w:y="539"/>
                    <w:bidi/>
                    <w:rPr>
                      <w:rFonts w:ascii="Arial Narrow" w:hAnsi="Arial Narrow"/>
                      <w:b/>
                      <w:sz w:val="18"/>
                      <w:szCs w:val="18"/>
                    </w:rPr>
                  </w:pPr>
                </w:p>
                <w:p w14:paraId="291D7033" w14:textId="7EA3160A" w:rsidR="003804EE" w:rsidRPr="00F116D0" w:rsidRDefault="003804EE" w:rsidP="00BD754F">
                  <w:pPr>
                    <w:framePr w:hSpace="180" w:wrap="around" w:vAnchor="page" w:hAnchor="page" w:x="606" w:y="539"/>
                    <w:bidi/>
                    <w:rPr>
                      <w:rFonts w:ascii="Arial Narrow" w:hAnsi="Arial Narrow"/>
                      <w:b/>
                      <w:sz w:val="18"/>
                      <w:szCs w:val="18"/>
                    </w:rPr>
                  </w:pPr>
                  <w:r w:rsidRPr="00F116D0">
                    <w:rPr>
                      <w:rFonts w:ascii="Arial Narrow" w:hAnsi="Arial Narrow" w:hint="cs"/>
                      <w:b/>
                      <w:sz w:val="18"/>
                      <w:szCs w:val="18"/>
                      <w:rtl/>
                    </w:rPr>
                    <w:t>يتم تقديم المناقصة باستخدام وثائق اكتد المعتمدة والتقديم مفتوح لجميع الموردين المؤهلين ومقدمي الخدمة</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يمكن إيجاد </w:t>
                  </w:r>
                  <w:r w:rsidRPr="00F116D0">
                    <w:rPr>
                      <w:rFonts w:ascii="Arial Narrow" w:hAnsi="Arial Narrow" w:cstheme="minorHAnsi"/>
                      <w:b/>
                      <w:sz w:val="18"/>
                      <w:szCs w:val="18"/>
                      <w:rtl/>
                    </w:rPr>
                    <w:t>"</w:t>
                  </w:r>
                  <w:r w:rsidRPr="00F116D0">
                    <w:rPr>
                      <w:rFonts w:ascii="Arial Narrow" w:hAnsi="Arial Narrow" w:hint="cs"/>
                      <w:b/>
                      <w:sz w:val="18"/>
                      <w:szCs w:val="18"/>
                      <w:rtl/>
                    </w:rPr>
                    <w:t>وثائق المناقصات باللغتين</w:t>
                  </w:r>
                  <w:r w:rsidRPr="00F116D0">
                    <w:rPr>
                      <w:rFonts w:ascii="Arial Narrow" w:hAnsi="Arial Narrow" w:cstheme="minorHAnsi"/>
                      <w:b/>
                      <w:sz w:val="18"/>
                      <w:szCs w:val="18"/>
                      <w:rtl/>
                    </w:rPr>
                    <w:t xml:space="preserve"> (</w:t>
                  </w:r>
                  <w:r w:rsidRPr="00F116D0">
                    <w:rPr>
                      <w:rFonts w:ascii="Arial Narrow" w:hAnsi="Arial Narrow" w:hint="cs"/>
                      <w:b/>
                      <w:sz w:val="18"/>
                      <w:szCs w:val="18"/>
                      <w:rtl/>
                    </w:rPr>
                    <w:t xml:space="preserve">العربية </w:t>
                  </w:r>
                  <w:r w:rsidRPr="00F116D0">
                    <w:rPr>
                      <w:rFonts w:ascii="Arial Narrow" w:hAnsi="Arial Narrow" w:cstheme="minorHAnsi"/>
                      <w:b/>
                      <w:sz w:val="18"/>
                      <w:szCs w:val="18"/>
                      <w:rtl/>
                    </w:rPr>
                    <w:t xml:space="preserve">/ </w:t>
                  </w:r>
                  <w:r w:rsidRPr="00F116D0">
                    <w:rPr>
                      <w:rFonts w:ascii="Arial Narrow" w:hAnsi="Arial Narrow" w:hint="cs"/>
                      <w:b/>
                      <w:sz w:val="18"/>
                      <w:szCs w:val="18"/>
                      <w:rtl/>
                    </w:rPr>
                    <w:t>الانجليزية</w:t>
                  </w:r>
                  <w:r w:rsidRPr="00F116D0">
                    <w:rPr>
                      <w:rFonts w:ascii="Arial Narrow" w:hAnsi="Arial Narrow" w:cstheme="minorHAnsi"/>
                      <w:b/>
                      <w:sz w:val="18"/>
                      <w:szCs w:val="18"/>
                      <w:rtl/>
                    </w:rPr>
                    <w:t xml:space="preserve">) </w:t>
                  </w:r>
                  <w:r w:rsidRPr="00F116D0">
                    <w:rPr>
                      <w:rFonts w:ascii="Arial Narrow" w:hAnsi="Arial Narrow" w:hint="cs"/>
                      <w:b/>
                      <w:sz w:val="18"/>
                      <w:szCs w:val="18"/>
                      <w:rtl/>
                    </w:rPr>
                    <w:t>ويمكن جمعها وتنزيلها من قبل جميع المتقدمين عن طريق موقع يمن اتش من الروابط التالية:</w:t>
                  </w:r>
                </w:p>
                <w:p w14:paraId="5090F81F" w14:textId="77777777" w:rsidR="004F15D1" w:rsidRPr="00F116D0" w:rsidRDefault="004F15D1" w:rsidP="00BD754F">
                  <w:pPr>
                    <w:framePr w:hSpace="180" w:wrap="around" w:vAnchor="page" w:hAnchor="page" w:x="606" w:y="539"/>
                    <w:bidi/>
                    <w:rPr>
                      <w:rFonts w:ascii="Arial Narrow" w:hAnsi="Arial Narrow"/>
                      <w:b/>
                      <w:sz w:val="18"/>
                      <w:szCs w:val="18"/>
                      <w:rtl/>
                    </w:rPr>
                  </w:pPr>
                </w:p>
                <w:p w14:paraId="050B4913" w14:textId="77777777" w:rsidR="004F15D1" w:rsidRPr="00F116D0" w:rsidRDefault="004F15D1" w:rsidP="00BD754F">
                  <w:pPr>
                    <w:pStyle w:val="ListParagraph"/>
                    <w:framePr w:hSpace="180" w:wrap="around" w:vAnchor="page" w:hAnchor="page" w:x="606" w:y="539"/>
                    <w:numPr>
                      <w:ilvl w:val="0"/>
                      <w:numId w:val="17"/>
                    </w:numPr>
                    <w:bidi/>
                    <w:rPr>
                      <w:rFonts w:ascii="Arial Narrow" w:hAnsi="Arial Narrow"/>
                      <w:b/>
                      <w:sz w:val="18"/>
                      <w:szCs w:val="18"/>
                    </w:rPr>
                  </w:pPr>
                  <w:r w:rsidRPr="00F116D0">
                    <w:rPr>
                      <w:rFonts w:ascii="Arial Narrow" w:hAnsi="Arial Narrow" w:hint="cs"/>
                      <w:bCs/>
                      <w:sz w:val="18"/>
                      <w:szCs w:val="18"/>
                      <w:rtl/>
                    </w:rPr>
                    <w:t>موقع يمن اتش ار</w:t>
                  </w:r>
                  <w:r w:rsidRPr="00F116D0">
                    <w:rPr>
                      <w:rFonts w:ascii="Arial Narrow" w:hAnsi="Arial Narrow" w:hint="cs"/>
                      <w:b/>
                      <w:sz w:val="18"/>
                      <w:szCs w:val="18"/>
                      <w:rtl/>
                    </w:rPr>
                    <w:t xml:space="preserve"> من خلال الرابط </w:t>
                  </w:r>
                  <w:hyperlink r:id="rId17" w:history="1">
                    <w:r w:rsidRPr="00F116D0">
                      <w:rPr>
                        <w:rStyle w:val="Hyperlink"/>
                        <w:rFonts w:ascii="Arial Narrow" w:hAnsi="Arial Narrow" w:cs="Arial"/>
                        <w:bCs/>
                        <w:sz w:val="18"/>
                        <w:szCs w:val="18"/>
                      </w:rPr>
                      <w:t>https://yemenhr.com/tenders</w:t>
                    </w:r>
                  </w:hyperlink>
                </w:p>
                <w:p w14:paraId="38CE1E53" w14:textId="77777777" w:rsidR="00536662" w:rsidRPr="00F116D0" w:rsidRDefault="00536662" w:rsidP="00BD754F">
                  <w:pPr>
                    <w:framePr w:hSpace="180" w:wrap="around" w:vAnchor="page" w:hAnchor="page" w:x="606" w:y="539"/>
                    <w:bidi/>
                    <w:rPr>
                      <w:rFonts w:ascii="Arial Narrow" w:hAnsi="Arial Narrow"/>
                      <w:b/>
                      <w:sz w:val="20"/>
                      <w:szCs w:val="20"/>
                      <w:rtl/>
                      <w:lang w:val="en-GB" w:bidi="ar-JO"/>
                    </w:rPr>
                  </w:pPr>
                </w:p>
                <w:p w14:paraId="68645C44" w14:textId="16BC22B8" w:rsidR="00536662" w:rsidRPr="00F116D0" w:rsidRDefault="003804EE" w:rsidP="00BD754F">
                  <w:pPr>
                    <w:framePr w:hSpace="180" w:wrap="around" w:vAnchor="page" w:hAnchor="page" w:x="606" w:y="539"/>
                    <w:bidi/>
                    <w:rPr>
                      <w:rFonts w:ascii="Arial Narrow" w:hAnsi="Arial Narrow"/>
                      <w:b/>
                      <w:sz w:val="18"/>
                      <w:szCs w:val="18"/>
                      <w:lang w:val="en-GB" w:bidi="ar-JO"/>
                    </w:rPr>
                  </w:pPr>
                  <w:r w:rsidRPr="00F116D0">
                    <w:rPr>
                      <w:rFonts w:ascii="Arial Narrow" w:hAnsi="Arial Narrow" w:hint="cs"/>
                      <w:b/>
                      <w:sz w:val="18"/>
                      <w:szCs w:val="18"/>
                      <w:rtl/>
                      <w:lang w:val="en-GB" w:bidi="ar-JO"/>
                    </w:rPr>
                    <w:t xml:space="preserve">ينصح مقدمي العطاءات </w:t>
                  </w:r>
                  <w:r w:rsidRPr="00F116D0">
                    <w:rPr>
                      <w:rFonts w:ascii="Arial Narrow" w:hAnsi="Arial Narrow" w:hint="cs"/>
                      <w:b/>
                      <w:sz w:val="18"/>
                      <w:szCs w:val="18"/>
                      <w:rtl/>
                      <w:lang w:val="en-GB"/>
                    </w:rPr>
                    <w:t>ا</w:t>
                  </w:r>
                  <w:r w:rsidRPr="00F116D0">
                    <w:rPr>
                      <w:rFonts w:ascii="Arial Narrow" w:hAnsi="Arial Narrow" w:hint="cs"/>
                      <w:b/>
                      <w:sz w:val="18"/>
                      <w:szCs w:val="18"/>
                      <w:rtl/>
                      <w:lang w:val="en-GB" w:bidi="ar-JO"/>
                    </w:rPr>
                    <w:t>لى الرجوع إلى الموقع الإلكتروني</w:t>
                  </w:r>
                  <w:r w:rsidR="006502E5" w:rsidRPr="00F116D0">
                    <w:rPr>
                      <w:rFonts w:ascii="Arial Narrow" w:hAnsi="Arial Narrow"/>
                      <w:b/>
                      <w:sz w:val="18"/>
                      <w:szCs w:val="18"/>
                      <w:lang w:val="en-GB" w:bidi="ar-JO"/>
                    </w:rPr>
                    <w:t xml:space="preserve"> </w:t>
                  </w:r>
                  <w:r w:rsidRPr="00F116D0">
                    <w:rPr>
                      <w:rFonts w:ascii="Arial Narrow" w:hAnsi="Arial Narrow" w:hint="cs"/>
                      <w:b/>
                      <w:sz w:val="18"/>
                      <w:szCs w:val="18"/>
                      <w:rtl/>
                      <w:lang w:val="en-GB" w:bidi="ar-JO"/>
                    </w:rPr>
                    <w:t>المذكورة أعلاه بانتظام لتعديل محتمل على العطاء الحالي و / أو وثائق العطاء.</w:t>
                  </w:r>
                </w:p>
                <w:p w14:paraId="3DDDB0A3" w14:textId="77777777" w:rsidR="003804EE" w:rsidRPr="00FF33B1" w:rsidRDefault="003804EE" w:rsidP="00BD754F">
                  <w:pPr>
                    <w:framePr w:hSpace="180" w:wrap="around" w:vAnchor="page" w:hAnchor="page" w:x="606" w:y="539"/>
                    <w:tabs>
                      <w:tab w:val="right" w:pos="690"/>
                    </w:tabs>
                    <w:bidi/>
                    <w:ind w:right="567"/>
                    <w:rPr>
                      <w:rFonts w:ascii="Arial Narrow" w:eastAsiaTheme="minorHAnsi" w:hAnsi="Arial Narrow" w:cstheme="majorBidi"/>
                      <w:sz w:val="22"/>
                      <w:szCs w:val="22"/>
                      <w:rtl/>
                    </w:rPr>
                  </w:pPr>
                </w:p>
                <w:p w14:paraId="3B26989B" w14:textId="2E9ED20E" w:rsidR="005F6601" w:rsidRPr="0001284B" w:rsidRDefault="005F6601" w:rsidP="00BD754F">
                  <w:pPr>
                    <w:framePr w:hSpace="180" w:wrap="around" w:vAnchor="page" w:hAnchor="page" w:x="606" w:y="539"/>
                    <w:tabs>
                      <w:tab w:val="right" w:pos="690"/>
                    </w:tabs>
                    <w:bidi/>
                    <w:ind w:right="567"/>
                    <w:rPr>
                      <w:rFonts w:ascii="Arial Narrow" w:eastAsiaTheme="minorEastAsia" w:hAnsi="Arial Narrow" w:cstheme="majorBidi"/>
                      <w:sz w:val="18"/>
                      <w:szCs w:val="18"/>
                      <w:rtl/>
                    </w:rPr>
                  </w:pPr>
                  <w:r w:rsidRPr="0001284B">
                    <w:rPr>
                      <w:rFonts w:ascii="Arial Narrow" w:eastAsiaTheme="minorEastAsia" w:hAnsi="Arial Narrow"/>
                      <w:b/>
                      <w:bCs/>
                      <w:sz w:val="18"/>
                      <w:szCs w:val="18"/>
                      <w:rtl/>
                    </w:rPr>
                    <w:t>اخر موعد</w:t>
                  </w:r>
                  <w:r w:rsidRPr="0001284B">
                    <w:rPr>
                      <w:rFonts w:ascii="Arial Narrow" w:eastAsiaTheme="minorEastAsia" w:hAnsi="Arial Narrow"/>
                      <w:sz w:val="18"/>
                      <w:szCs w:val="18"/>
                      <w:rtl/>
                    </w:rPr>
                    <w:t xml:space="preserve"> لاستلام العروض واغلاق العطاء</w:t>
                  </w:r>
                  <w:r w:rsidRPr="0001284B">
                    <w:rPr>
                      <w:rFonts w:ascii="Arial Narrow" w:eastAsiaTheme="minorEastAsia" w:hAnsi="Arial Narrow" w:cstheme="majorBidi"/>
                      <w:sz w:val="18"/>
                      <w:szCs w:val="18"/>
                      <w:rtl/>
                    </w:rPr>
                    <w:t xml:space="preserve"> </w:t>
                  </w:r>
                  <w:r w:rsidR="008B2395" w:rsidRPr="00337D09">
                    <w:rPr>
                      <w:rFonts w:ascii="Arial Narrow" w:eastAsiaTheme="minorEastAsia" w:hAnsi="Arial Narrow" w:cstheme="majorBidi"/>
                      <w:b/>
                      <w:bCs/>
                      <w:sz w:val="18"/>
                      <w:szCs w:val="18"/>
                    </w:rPr>
                    <w:t>27</w:t>
                  </w:r>
                  <w:r w:rsidRPr="00337D09">
                    <w:rPr>
                      <w:rFonts w:ascii="Arial Narrow" w:eastAsiaTheme="minorEastAsia" w:hAnsi="Arial Narrow" w:cstheme="majorBidi"/>
                      <w:b/>
                      <w:bCs/>
                      <w:sz w:val="18"/>
                      <w:szCs w:val="18"/>
                    </w:rPr>
                    <w:t>-</w:t>
                  </w:r>
                  <w:r w:rsidR="00B85F50" w:rsidRPr="00337D09">
                    <w:rPr>
                      <w:rFonts w:ascii="Arial Narrow" w:eastAsiaTheme="minorEastAsia" w:hAnsi="Arial Narrow" w:cstheme="majorBidi"/>
                      <w:b/>
                      <w:bCs/>
                      <w:sz w:val="18"/>
                      <w:szCs w:val="18"/>
                    </w:rPr>
                    <w:t>04</w:t>
                  </w:r>
                  <w:r w:rsidRPr="00337D09">
                    <w:rPr>
                      <w:rFonts w:ascii="Arial Narrow" w:eastAsiaTheme="minorEastAsia" w:hAnsi="Arial Narrow" w:cstheme="majorBidi"/>
                      <w:b/>
                      <w:bCs/>
                      <w:sz w:val="18"/>
                      <w:szCs w:val="18"/>
                    </w:rPr>
                    <w:t>-202</w:t>
                  </w:r>
                  <w:r w:rsidR="00B85F50" w:rsidRPr="00337D09">
                    <w:rPr>
                      <w:rFonts w:ascii="Arial Narrow" w:eastAsiaTheme="minorEastAsia" w:hAnsi="Arial Narrow" w:cstheme="majorBidi"/>
                      <w:b/>
                      <w:bCs/>
                      <w:sz w:val="18"/>
                      <w:szCs w:val="18"/>
                    </w:rPr>
                    <w:t>6</w:t>
                  </w:r>
                  <w:r w:rsidRPr="0001284B">
                    <w:rPr>
                      <w:rFonts w:ascii="Arial Narrow" w:eastAsiaTheme="minorEastAsia" w:hAnsi="Arial Narrow" w:cstheme="majorBidi"/>
                      <w:sz w:val="16"/>
                      <w:szCs w:val="16"/>
                      <w:rtl/>
                    </w:rPr>
                    <w:t xml:space="preserve"> </w:t>
                  </w:r>
                  <w:r w:rsidRPr="0001284B">
                    <w:rPr>
                      <w:rFonts w:ascii="Arial Narrow" w:eastAsiaTheme="minorEastAsia" w:hAnsi="Arial Narrow"/>
                      <w:sz w:val="18"/>
                      <w:szCs w:val="18"/>
                      <w:rtl/>
                    </w:rPr>
                    <w:t>الساعة الـ</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cstheme="majorBidi"/>
                      <w:sz w:val="18"/>
                      <w:szCs w:val="18"/>
                    </w:rPr>
                    <w:t xml:space="preserve"> </w:t>
                  </w:r>
                  <w:r w:rsidRPr="0001284B">
                    <w:rPr>
                      <w:rFonts w:ascii="Arial Narrow" w:eastAsiaTheme="minorEastAsia" w:hAnsi="Arial Narrow" w:cstheme="majorBidi"/>
                      <w:b/>
                      <w:bCs/>
                      <w:sz w:val="18"/>
                      <w:szCs w:val="18"/>
                    </w:rPr>
                    <w:t xml:space="preserve">10 :00 </w:t>
                  </w:r>
                  <w:r w:rsidRPr="0001284B">
                    <w:rPr>
                      <w:rFonts w:ascii="Arial Narrow" w:eastAsiaTheme="minorEastAsia" w:hAnsi="Arial Narrow"/>
                      <w:sz w:val="18"/>
                      <w:szCs w:val="18"/>
                      <w:rtl/>
                    </w:rPr>
                    <w:t>صباحا حسب توقيت اليمن</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يجب أن يتم تقديم العطاءات عبر البريد الإلكتروني إلى</w:t>
                  </w:r>
                  <w:r w:rsidRPr="0001284B">
                    <w:rPr>
                      <w:rFonts w:ascii="Arial Narrow" w:eastAsiaTheme="minorEastAsia" w:hAnsi="Arial Narrow" w:cstheme="majorBidi"/>
                      <w:sz w:val="18"/>
                      <w:szCs w:val="18"/>
                      <w:rtl/>
                    </w:rPr>
                    <w:t xml:space="preserve"> </w:t>
                  </w:r>
                  <w:r w:rsidRPr="0001284B">
                    <w:rPr>
                      <w:rStyle w:val="Hyperlink"/>
                      <w:rFonts w:asciiTheme="minorHAnsi" w:eastAsiaTheme="minorEastAsia" w:hAnsiTheme="minorHAnsi"/>
                      <w:noProof/>
                      <w:sz w:val="18"/>
                      <w:szCs w:val="18"/>
                    </w:rPr>
                    <w:t>yemen.tender@acted.org</w:t>
                  </w:r>
                  <w:r w:rsidRPr="0001284B">
                    <w:rPr>
                      <w:rStyle w:val="Hyperlink"/>
                      <w:rFonts w:asciiTheme="minorHAnsi" w:eastAsiaTheme="minorEastAsia" w:hAnsiTheme="minorHAnsi"/>
                      <w:noProof/>
                      <w:sz w:val="18"/>
                      <w:szCs w:val="18"/>
                      <w:rtl/>
                    </w:rPr>
                    <w:t xml:space="preserve"> </w:t>
                  </w:r>
                  <w:r w:rsidRPr="0001284B">
                    <w:rPr>
                      <w:rFonts w:ascii="Arial Narrow" w:eastAsiaTheme="minorEastAsia" w:hAnsi="Arial Narrow"/>
                      <w:sz w:val="18"/>
                      <w:szCs w:val="18"/>
                      <w:rtl/>
                    </w:rPr>
                    <w:t xml:space="preserve">ووضع </w:t>
                  </w:r>
                  <w:r w:rsidRPr="0001284B">
                    <w:rPr>
                      <w:rStyle w:val="Hyperlink"/>
                      <w:noProof/>
                      <w:sz w:val="18"/>
                      <w:szCs w:val="18"/>
                    </w:rPr>
                    <w:t xml:space="preserve">tender@acted.org   </w:t>
                  </w:r>
                  <w:r w:rsidRPr="0001284B">
                    <w:rPr>
                      <w:rFonts w:ascii="Arial Narrow" w:eastAsiaTheme="minorEastAsia" w:hAnsi="Arial Narrow" w:cstheme="majorBidi"/>
                      <w:sz w:val="18"/>
                      <w:szCs w:val="18"/>
                    </w:rPr>
                    <w:t>CC</w:t>
                  </w:r>
                  <w:r w:rsidRPr="0001284B">
                    <w:rPr>
                      <w:rFonts w:ascii="Arial Narrow" w:eastAsiaTheme="minorEastAsia" w:hAnsi="Arial Narrow" w:cstheme="majorBidi"/>
                      <w:sz w:val="18"/>
                      <w:szCs w:val="18"/>
                      <w:rtl/>
                    </w:rPr>
                    <w:t xml:space="preserve"> </w:t>
                  </w:r>
                  <w:r w:rsidRPr="0001284B">
                    <w:rPr>
                      <w:rFonts w:ascii="Arial Narrow" w:eastAsiaTheme="minorEastAsia" w:hAnsi="Arial Narrow"/>
                      <w:sz w:val="18"/>
                      <w:szCs w:val="18"/>
                      <w:rtl/>
                    </w:rPr>
                    <w:t xml:space="preserve"> وايضا وضع الموضوع مرجع المناقصه </w:t>
                  </w:r>
                </w:p>
                <w:p w14:paraId="52B95703" w14:textId="77777777" w:rsidR="005F6601" w:rsidRPr="002D03A6" w:rsidRDefault="005F6601" w:rsidP="00BD754F">
                  <w:pPr>
                    <w:framePr w:hSpace="180" w:wrap="around" w:vAnchor="page" w:hAnchor="page" w:x="606" w:y="539"/>
                    <w:tabs>
                      <w:tab w:val="right" w:pos="606"/>
                    </w:tabs>
                    <w:bidi/>
                    <w:ind w:right="567"/>
                    <w:rPr>
                      <w:rFonts w:ascii="Arial Narrow" w:eastAsiaTheme="minorEastAsia" w:hAnsi="Arial Narrow" w:cstheme="majorBidi"/>
                      <w:sz w:val="18"/>
                      <w:szCs w:val="18"/>
                    </w:rPr>
                  </w:pPr>
                </w:p>
                <w:p w14:paraId="450E5363" w14:textId="5B5EDAE9" w:rsidR="003744EB" w:rsidRDefault="008B2395" w:rsidP="00BD754F">
                  <w:pPr>
                    <w:framePr w:hSpace="180" w:wrap="around" w:vAnchor="page" w:hAnchor="page" w:x="606" w:y="539"/>
                    <w:tabs>
                      <w:tab w:val="right" w:pos="246"/>
                      <w:tab w:val="right" w:pos="606"/>
                      <w:tab w:val="right" w:pos="5016"/>
                    </w:tabs>
                    <w:bidi/>
                    <w:ind w:right="567"/>
                    <w:jc w:val="center"/>
                    <w:rPr>
                      <w:rFonts w:ascii="Arial Narrow" w:hAnsi="Arial Narrow" w:cs="Calibri"/>
                      <w:b/>
                      <w:bCs/>
                      <w:color w:val="0070C0"/>
                      <w:sz w:val="18"/>
                      <w:szCs w:val="18"/>
                    </w:rPr>
                  </w:pPr>
                  <w:r w:rsidRPr="008B2395">
                    <w:rPr>
                      <w:rFonts w:ascii="Arial Narrow" w:hAnsi="Arial Narrow" w:cs="Calibri"/>
                      <w:b/>
                      <w:bCs/>
                      <w:color w:val="0070C0"/>
                      <w:sz w:val="18"/>
                      <w:szCs w:val="18"/>
                    </w:rPr>
                    <w:t xml:space="preserve">T/15FYR/ K4LRIA- K4LAGA- K4LCWA/Al </w:t>
                  </w:r>
                  <w:proofErr w:type="spellStart"/>
                  <w:r w:rsidRPr="008B2395">
                    <w:rPr>
                      <w:rFonts w:ascii="Arial Narrow" w:hAnsi="Arial Narrow" w:cs="Calibri"/>
                      <w:b/>
                      <w:bCs/>
                      <w:color w:val="0070C0"/>
                      <w:sz w:val="18"/>
                      <w:szCs w:val="18"/>
                    </w:rPr>
                    <w:t>Dhalee</w:t>
                  </w:r>
                  <w:proofErr w:type="spellEnd"/>
                  <w:r w:rsidRPr="008B2395">
                    <w:rPr>
                      <w:rFonts w:ascii="Arial Narrow" w:hAnsi="Arial Narrow" w:cs="Calibri"/>
                      <w:b/>
                      <w:bCs/>
                      <w:color w:val="0070C0"/>
                      <w:sz w:val="18"/>
                      <w:szCs w:val="18"/>
                    </w:rPr>
                    <w:t>/LOG/YEM/12-</w:t>
                  </w:r>
                  <w:r w:rsidR="00B85F50">
                    <w:rPr>
                      <w:rFonts w:ascii="Arial Narrow" w:hAnsi="Arial Narrow" w:cs="Calibri"/>
                      <w:b/>
                      <w:bCs/>
                      <w:color w:val="0070C0"/>
                      <w:sz w:val="18"/>
                      <w:szCs w:val="18"/>
                    </w:rPr>
                    <w:t>04</w:t>
                  </w:r>
                  <w:r w:rsidRPr="008B2395">
                    <w:rPr>
                      <w:rFonts w:ascii="Arial Narrow" w:hAnsi="Arial Narrow" w:cs="Calibri"/>
                      <w:b/>
                      <w:bCs/>
                      <w:color w:val="0070C0"/>
                      <w:sz w:val="18"/>
                      <w:szCs w:val="18"/>
                    </w:rPr>
                    <w:t>-202</w:t>
                  </w:r>
                  <w:r w:rsidR="00B85F50">
                    <w:rPr>
                      <w:rFonts w:ascii="Arial Narrow" w:hAnsi="Arial Narrow" w:cs="Calibri"/>
                      <w:b/>
                      <w:bCs/>
                      <w:color w:val="0070C0"/>
                      <w:sz w:val="18"/>
                      <w:szCs w:val="18"/>
                    </w:rPr>
                    <w:t>6</w:t>
                  </w:r>
                  <w:r w:rsidRPr="008B2395">
                    <w:rPr>
                      <w:rFonts w:ascii="Arial Narrow" w:hAnsi="Arial Narrow" w:cs="Calibri"/>
                      <w:b/>
                      <w:bCs/>
                      <w:color w:val="0070C0"/>
                      <w:sz w:val="18"/>
                      <w:szCs w:val="18"/>
                    </w:rPr>
                    <w:t>/001</w:t>
                  </w:r>
                </w:p>
                <w:p w14:paraId="361EF5C2" w14:textId="77777777" w:rsidR="008B2395" w:rsidRPr="00F36CFC" w:rsidRDefault="008B2395" w:rsidP="00BD754F">
                  <w:pPr>
                    <w:framePr w:hSpace="180" w:wrap="around" w:vAnchor="page" w:hAnchor="page" w:x="606" w:y="539"/>
                    <w:tabs>
                      <w:tab w:val="right" w:pos="246"/>
                      <w:tab w:val="right" w:pos="606"/>
                      <w:tab w:val="right" w:pos="5016"/>
                    </w:tabs>
                    <w:bidi/>
                    <w:ind w:right="567"/>
                    <w:rPr>
                      <w:rFonts w:ascii="Arial Narrow" w:eastAsiaTheme="minorEastAsia" w:hAnsi="Arial Narrow" w:cstheme="majorBidi"/>
                      <w:sz w:val="18"/>
                      <w:szCs w:val="18"/>
                      <w:rtl/>
                    </w:rPr>
                  </w:pPr>
                </w:p>
                <w:p w14:paraId="20D4D5BF" w14:textId="11F8358A" w:rsidR="005F6601" w:rsidRPr="0001284B" w:rsidRDefault="005F6601" w:rsidP="00BD754F">
                  <w:pPr>
                    <w:framePr w:hSpace="180" w:wrap="around" w:vAnchor="page" w:hAnchor="page" w:x="606" w:y="539"/>
                    <w:bidi/>
                    <w:rPr>
                      <w:rFonts w:ascii="Arial Narrow" w:eastAsiaTheme="minorEastAsia" w:hAnsi="Arial Narrow" w:cs="Arial"/>
                      <w:b/>
                      <w:bCs/>
                      <w:sz w:val="18"/>
                      <w:szCs w:val="18"/>
                      <w:rtl/>
                      <w:lang w:bidi="ar-SA"/>
                    </w:rPr>
                  </w:pPr>
                  <w:r w:rsidRPr="0001284B">
                    <w:rPr>
                      <w:rFonts w:ascii="Arial Narrow" w:eastAsiaTheme="minorEastAsia" w:hAnsi="Arial Narrow" w:cs="Arial"/>
                      <w:b/>
                      <w:bCs/>
                      <w:sz w:val="18"/>
                      <w:szCs w:val="18"/>
                      <w:rtl/>
                    </w:rPr>
                    <w:t>وستنظم  اكتد اجتماع  تقديم تعليمات والرد على استفسارات المتقدمين قبل تقديم العطاءات في</w:t>
                  </w:r>
                  <w:r w:rsidRPr="0001284B">
                    <w:rPr>
                      <w:rFonts w:ascii="Arial Narrow" w:eastAsiaTheme="minorEastAsia" w:hAnsi="Arial Narrow" w:cs="Arial"/>
                      <w:b/>
                      <w:bCs/>
                      <w:sz w:val="18"/>
                      <w:szCs w:val="18"/>
                    </w:rPr>
                    <w:t>AM</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b/>
                      <w:bCs/>
                      <w:sz w:val="18"/>
                      <w:szCs w:val="18"/>
                    </w:rPr>
                    <w:t>11:00</w:t>
                  </w:r>
                  <w:r w:rsidRPr="0001284B">
                    <w:rPr>
                      <w:rFonts w:ascii="Arial Narrow" w:eastAsiaTheme="minorEastAsia" w:hAnsi="Arial Narrow" w:cs="Arial"/>
                      <w:b/>
                      <w:bCs/>
                      <w:sz w:val="18"/>
                      <w:szCs w:val="18"/>
                      <w:rtl/>
                    </w:rPr>
                    <w:t xml:space="preserve"> </w:t>
                  </w:r>
                  <w:r w:rsidR="00EC05E6">
                    <w:rPr>
                      <w:rFonts w:ascii="Arial Narrow" w:eastAsiaTheme="minorEastAsia" w:hAnsi="Arial Narrow" w:cs="Arial"/>
                      <w:b/>
                      <w:bCs/>
                      <w:sz w:val="18"/>
                      <w:szCs w:val="18"/>
                    </w:rPr>
                    <w:t>20</w:t>
                  </w:r>
                  <w:r w:rsidRPr="0001284B">
                    <w:rPr>
                      <w:rFonts w:ascii="Arial Narrow" w:eastAsiaTheme="minorEastAsia" w:hAnsi="Arial Narrow" w:cs="Arial"/>
                      <w:b/>
                      <w:bCs/>
                      <w:sz w:val="18"/>
                      <w:szCs w:val="18"/>
                    </w:rPr>
                    <w:t>-</w:t>
                  </w:r>
                  <w:r w:rsidR="00B85F50">
                    <w:rPr>
                      <w:rFonts w:ascii="Arial Narrow" w:eastAsiaTheme="minorEastAsia" w:hAnsi="Arial Narrow" w:cs="Arial"/>
                      <w:b/>
                      <w:bCs/>
                      <w:sz w:val="18"/>
                      <w:szCs w:val="18"/>
                    </w:rPr>
                    <w:t>04</w:t>
                  </w:r>
                  <w:r w:rsidRPr="0001284B">
                    <w:rPr>
                      <w:rFonts w:ascii="Arial Narrow" w:eastAsiaTheme="minorEastAsia" w:hAnsi="Arial Narrow" w:cs="Arial"/>
                      <w:b/>
                      <w:bCs/>
                      <w:sz w:val="18"/>
                      <w:szCs w:val="18"/>
                    </w:rPr>
                    <w:t>-202</w:t>
                  </w:r>
                  <w:r w:rsidR="00B85F50">
                    <w:rPr>
                      <w:rFonts w:ascii="Arial Narrow" w:eastAsiaTheme="minorEastAsia" w:hAnsi="Arial Narrow" w:cs="Arial"/>
                      <w:b/>
                      <w:bCs/>
                      <w:sz w:val="18"/>
                      <w:szCs w:val="18"/>
                    </w:rPr>
                    <w:t>6</w:t>
                  </w:r>
                  <w:r w:rsidRPr="0001284B">
                    <w:rPr>
                      <w:rFonts w:ascii="Arial Narrow" w:eastAsiaTheme="minorEastAsia" w:hAnsi="Arial Narrow" w:cs="Arial"/>
                      <w:b/>
                      <w:bCs/>
                      <w:sz w:val="18"/>
                      <w:szCs w:val="18"/>
                      <w:rtl/>
                    </w:rPr>
                    <w:t xml:space="preserve"> وسيتم تنظيمة في </w:t>
                  </w:r>
                  <w:r w:rsidR="00F82A99">
                    <w:rPr>
                      <w:rFonts w:ascii="Arial Narrow" w:eastAsiaTheme="minorEastAsia" w:hAnsi="Arial Narrow" w:cs="Arial" w:hint="cs"/>
                      <w:b/>
                      <w:bCs/>
                      <w:sz w:val="18"/>
                      <w:szCs w:val="18"/>
                      <w:rtl/>
                    </w:rPr>
                    <w:t>المكتب</w:t>
                  </w:r>
                  <w:r w:rsidRPr="0001284B">
                    <w:rPr>
                      <w:rFonts w:ascii="Arial Narrow" w:eastAsiaTheme="minorEastAsia" w:hAnsi="Arial Narrow" w:cs="Arial"/>
                      <w:b/>
                      <w:bCs/>
                      <w:sz w:val="18"/>
                      <w:szCs w:val="18"/>
                      <w:rtl/>
                    </w:rPr>
                    <w:t xml:space="preserve"> التابع لمنظمة أكتد في محافظة </w:t>
                  </w:r>
                  <w:r w:rsidRPr="0001284B">
                    <w:rPr>
                      <w:rFonts w:ascii="Arial Narrow" w:eastAsiaTheme="minorEastAsia" w:hAnsi="Arial Narrow" w:cs="Arial" w:hint="cs"/>
                      <w:b/>
                      <w:bCs/>
                      <w:sz w:val="18"/>
                      <w:szCs w:val="18"/>
                      <w:rtl/>
                    </w:rPr>
                    <w:t>الضالع</w:t>
                  </w:r>
                  <w:r w:rsidRPr="0001284B">
                    <w:rPr>
                      <w:rFonts w:ascii="Arial Narrow" w:eastAsiaTheme="minorEastAsia" w:hAnsi="Arial Narrow" w:cs="Arial"/>
                      <w:b/>
                      <w:bCs/>
                      <w:sz w:val="18"/>
                      <w:szCs w:val="18"/>
                      <w:rtl/>
                    </w:rPr>
                    <w:t xml:space="preserve"> بعنوان (</w:t>
                  </w:r>
                  <w:r w:rsidRPr="0001284B">
                    <w:rPr>
                      <w:rFonts w:ascii="Arial Narrow" w:eastAsiaTheme="minorEastAsia" w:hAnsi="Arial Narrow" w:cs="Arial"/>
                      <w:b/>
                      <w:bCs/>
                      <w:sz w:val="18"/>
                      <w:szCs w:val="18"/>
                      <w:rtl/>
                      <w:lang w:bidi="ar-SA"/>
                    </w:rPr>
                    <w:t xml:space="preserve">حبيل كريزة </w:t>
                  </w:r>
                  <w:r w:rsidRPr="0001284B">
                    <w:rPr>
                      <w:rFonts w:ascii="Arial Narrow" w:eastAsiaTheme="minorEastAsia" w:hAnsi="Arial Narrow" w:cs="Arial"/>
                      <w:b/>
                      <w:bCs/>
                      <w:sz w:val="18"/>
                      <w:szCs w:val="18"/>
                      <w:rtl/>
                    </w:rPr>
                    <w:t xml:space="preserve">– </w:t>
                  </w:r>
                  <w:r w:rsidRPr="0001284B">
                    <w:rPr>
                      <w:rFonts w:ascii="Arial Narrow" w:eastAsiaTheme="minorEastAsia" w:hAnsi="Arial Narrow" w:cs="Arial" w:hint="cs"/>
                      <w:b/>
                      <w:bCs/>
                      <w:sz w:val="18"/>
                      <w:szCs w:val="18"/>
                      <w:rtl/>
                    </w:rPr>
                    <w:t>مدينة الضالع</w:t>
                  </w:r>
                  <w:r w:rsidRPr="0001284B">
                    <w:rPr>
                      <w:rFonts w:ascii="Arial Narrow" w:eastAsiaTheme="minorEastAsia" w:hAnsi="Arial Narrow" w:cs="Arial"/>
                      <w:b/>
                      <w:bCs/>
                      <w:sz w:val="18"/>
                      <w:szCs w:val="18"/>
                      <w:rtl/>
                    </w:rPr>
                    <w:t xml:space="preserve"> -اليمن)</w:t>
                  </w:r>
                  <w:r w:rsidR="00AF448C">
                    <w:rPr>
                      <w:rFonts w:ascii="Arial Narrow" w:eastAsiaTheme="minorEastAsia" w:hAnsi="Arial Narrow" w:cs="Arial"/>
                      <w:b/>
                      <w:bCs/>
                      <w:sz w:val="18"/>
                      <w:szCs w:val="18"/>
                    </w:rPr>
                    <w:t xml:space="preserve"> </w:t>
                  </w:r>
                  <w:r w:rsidR="00554EC0">
                    <w:rPr>
                      <w:rFonts w:ascii="Arial Narrow" w:eastAsiaTheme="minorEastAsia" w:hAnsi="Arial Narrow" w:cs="Arial"/>
                      <w:b/>
                      <w:bCs/>
                      <w:sz w:val="18"/>
                      <w:szCs w:val="18"/>
                      <w:lang w:bidi="ar-SA"/>
                    </w:rPr>
                    <w:t xml:space="preserve"> </w:t>
                  </w:r>
                </w:p>
                <w:p w14:paraId="2018C03A" w14:textId="77777777" w:rsidR="005F6601" w:rsidRPr="00C4794E" w:rsidRDefault="005F6601" w:rsidP="00BD754F">
                  <w:pPr>
                    <w:pStyle w:val="ListParagraph"/>
                    <w:framePr w:hSpace="180" w:wrap="around" w:vAnchor="page" w:hAnchor="page" w:x="606" w:y="539"/>
                    <w:bidi/>
                    <w:ind w:left="348"/>
                    <w:rPr>
                      <w:rFonts w:ascii="Arial Narrow" w:eastAsiaTheme="minorHAnsi" w:hAnsi="Arial Narrow" w:cs="Arial"/>
                      <w:b/>
                      <w:sz w:val="18"/>
                      <w:szCs w:val="18"/>
                    </w:rPr>
                  </w:pPr>
                  <w:r w:rsidRPr="00C4794E">
                    <w:rPr>
                      <w:rFonts w:ascii="Arial Narrow" w:eastAsiaTheme="minorHAnsi" w:hAnsi="Arial Narrow" w:cs="Arial"/>
                      <w:b/>
                      <w:sz w:val="18"/>
                      <w:szCs w:val="18"/>
                      <w:rtl/>
                    </w:rPr>
                    <w:t>يتم تشجيع جميع مقدمي العروض على الحضور ولكن الحضور ليس إلزاميا.</w:t>
                  </w:r>
                </w:p>
                <w:p w14:paraId="7093419E" w14:textId="77777777" w:rsidR="005F6601" w:rsidRDefault="005F6601" w:rsidP="00BD754F">
                  <w:pPr>
                    <w:framePr w:hSpace="180" w:wrap="around" w:vAnchor="page" w:hAnchor="page" w:x="606" w:y="539"/>
                    <w:bidi/>
                    <w:rPr>
                      <w:rFonts w:ascii="Arial Narrow" w:hAnsi="Arial Narrow" w:cstheme="minorHAnsi"/>
                      <w:b/>
                      <w:sz w:val="18"/>
                      <w:szCs w:val="18"/>
                    </w:rPr>
                  </w:pPr>
                </w:p>
                <w:p w14:paraId="04873E50" w14:textId="77777777" w:rsidR="00346876" w:rsidRPr="00C4794E" w:rsidRDefault="00346876" w:rsidP="00BD754F">
                  <w:pPr>
                    <w:framePr w:hSpace="180" w:wrap="around" w:vAnchor="page" w:hAnchor="page" w:x="606" w:y="539"/>
                    <w:bidi/>
                    <w:rPr>
                      <w:rFonts w:ascii="Arial Narrow" w:hAnsi="Arial Narrow" w:cstheme="minorHAnsi"/>
                      <w:b/>
                      <w:sz w:val="18"/>
                      <w:szCs w:val="18"/>
                    </w:rPr>
                  </w:pPr>
                </w:p>
                <w:p w14:paraId="5C492E5A" w14:textId="77777777" w:rsidR="005F6601" w:rsidRPr="00C4794E" w:rsidRDefault="005F6601" w:rsidP="00BD754F">
                  <w:pPr>
                    <w:framePr w:hSpace="180" w:wrap="around" w:vAnchor="page" w:hAnchor="page" w:x="606" w:y="539"/>
                    <w:bidi/>
                    <w:rPr>
                      <w:rFonts w:ascii="Arial Narrow" w:hAnsi="Arial Narrow" w:cstheme="minorHAnsi"/>
                      <w:b/>
                      <w:sz w:val="18"/>
                      <w:szCs w:val="18"/>
                    </w:rPr>
                  </w:pPr>
                  <w:r w:rsidRPr="00C4794E">
                    <w:rPr>
                      <w:rFonts w:ascii="Arial Narrow" w:hAnsi="Arial Narrow" w:cstheme="minorHAnsi"/>
                      <w:b/>
                      <w:sz w:val="18"/>
                      <w:szCs w:val="18"/>
                      <w:rtl/>
                    </w:rPr>
                    <w:t>يوفر هذا الاجتماع لمقدمي العطاءات المهتمين الفرصة لطلب مزيد من المعلومات حول عملية المناقصة أو للاستعلام عن المواصفات الفنية الموضحة في وثائق المناقصة قبل الموعد النهائي للتقديم لفهم الإمدادات / الخدمات / الأعمال المقدمة بشكل أفضل</w:t>
                  </w:r>
                  <w:r w:rsidRPr="00C4794E">
                    <w:rPr>
                      <w:rFonts w:ascii="Arial Narrow" w:hAnsi="Arial Narrow" w:cstheme="minorHAnsi"/>
                      <w:b/>
                      <w:sz w:val="18"/>
                      <w:szCs w:val="18"/>
                    </w:rPr>
                    <w:t>.</w:t>
                  </w:r>
                </w:p>
                <w:p w14:paraId="407FC3C1" w14:textId="77777777" w:rsidR="00F124F1" w:rsidRPr="00C4794E" w:rsidRDefault="00F124F1" w:rsidP="00BD754F">
                  <w:pPr>
                    <w:framePr w:hSpace="180" w:wrap="around" w:vAnchor="page" w:hAnchor="page" w:x="606" w:y="539"/>
                    <w:bidi/>
                    <w:rPr>
                      <w:rFonts w:ascii="Arial Narrow" w:hAnsi="Arial Narrow" w:cstheme="minorHAnsi"/>
                      <w:b/>
                      <w:sz w:val="18"/>
                      <w:szCs w:val="18"/>
                    </w:rPr>
                  </w:pPr>
                </w:p>
                <w:p w14:paraId="5E44457E" w14:textId="2D7D6B90" w:rsidR="00346876" w:rsidRDefault="005F6601" w:rsidP="00BD754F">
                  <w:pPr>
                    <w:framePr w:hSpace="180" w:wrap="around" w:vAnchor="page" w:hAnchor="page" w:x="606" w:y="539"/>
                    <w:bidi/>
                    <w:rPr>
                      <w:rFonts w:ascii="Arial Narrow" w:eastAsiaTheme="minorHAnsi" w:hAnsi="Arial Narrow" w:cs="Calibri"/>
                      <w:b/>
                      <w:sz w:val="18"/>
                      <w:szCs w:val="18"/>
                    </w:rPr>
                  </w:pPr>
                  <w:r w:rsidRPr="0001284B">
                    <w:rPr>
                      <w:rFonts w:ascii="Arial Narrow" w:eastAsiaTheme="minorHAnsi" w:hAnsi="Arial Narrow" w:cs="Calibri"/>
                      <w:b/>
                      <w:sz w:val="18"/>
                      <w:szCs w:val="18"/>
                      <w:rtl/>
                    </w:rPr>
                    <w:t xml:space="preserve">ستعقد لجنة أكتد للمناقصات جلسة فتح عطاءات بتاريخ </w:t>
                  </w:r>
                  <w:r w:rsidR="00EC05E6">
                    <w:rPr>
                      <w:rFonts w:ascii="Arial Narrow" w:eastAsiaTheme="minorHAnsi" w:hAnsi="Arial Narrow" w:cs="Calibri"/>
                      <w:b/>
                      <w:sz w:val="18"/>
                      <w:szCs w:val="18"/>
                    </w:rPr>
                    <w:t>27</w:t>
                  </w:r>
                  <w:r w:rsidRPr="0001284B">
                    <w:rPr>
                      <w:rFonts w:ascii="Arial Narrow" w:eastAsiaTheme="minorHAnsi" w:hAnsi="Arial Narrow" w:cstheme="minorHAnsi"/>
                      <w:b/>
                      <w:sz w:val="18"/>
                      <w:szCs w:val="18"/>
                    </w:rPr>
                    <w:t>-</w:t>
                  </w:r>
                  <w:r w:rsidR="00B85F50">
                    <w:rPr>
                      <w:rFonts w:ascii="Arial Narrow" w:eastAsiaTheme="minorHAnsi" w:hAnsi="Arial Narrow" w:cstheme="minorHAnsi"/>
                      <w:b/>
                      <w:sz w:val="18"/>
                      <w:szCs w:val="18"/>
                    </w:rPr>
                    <w:t>04</w:t>
                  </w:r>
                  <w:r w:rsidRPr="0001284B">
                    <w:rPr>
                      <w:rFonts w:ascii="Arial Narrow" w:eastAsiaTheme="minorHAnsi" w:hAnsi="Arial Narrow" w:cstheme="minorHAnsi"/>
                      <w:b/>
                      <w:sz w:val="18"/>
                      <w:szCs w:val="18"/>
                    </w:rPr>
                    <w:t>-202</w:t>
                  </w:r>
                  <w:r w:rsidR="00B85F50">
                    <w:rPr>
                      <w:rFonts w:ascii="Arial Narrow" w:eastAsiaTheme="minorHAnsi" w:hAnsi="Arial Narrow" w:cstheme="minorHAnsi"/>
                      <w:b/>
                      <w:sz w:val="18"/>
                      <w:szCs w:val="18"/>
                    </w:rPr>
                    <w:t>6</w:t>
                  </w:r>
                  <w:r w:rsidRPr="0001284B">
                    <w:rPr>
                      <w:rFonts w:ascii="Arial Narrow" w:eastAsiaTheme="minorHAnsi" w:hAnsi="Arial Narrow" w:cs="Calibri"/>
                      <w:b/>
                      <w:sz w:val="18"/>
                      <w:szCs w:val="18"/>
                      <w:rtl/>
                    </w:rPr>
                    <w:t xml:space="preserve">  الساعة</w:t>
                  </w:r>
                  <w:r w:rsidRPr="0001284B">
                    <w:rPr>
                      <w:rFonts w:ascii="Arial Narrow" w:eastAsiaTheme="minorHAnsi" w:hAnsi="Arial Narrow" w:cstheme="minorHAnsi"/>
                      <w:b/>
                      <w:sz w:val="18"/>
                      <w:szCs w:val="18"/>
                    </w:rPr>
                    <w:t>10:00</w:t>
                  </w:r>
                  <w:r w:rsidRPr="0001284B">
                    <w:rPr>
                      <w:rFonts w:ascii="Arial Narrow" w:eastAsiaTheme="minorHAnsi" w:hAnsi="Arial Narrow" w:cs="Calibri"/>
                      <w:b/>
                      <w:sz w:val="18"/>
                      <w:szCs w:val="18"/>
                      <w:rtl/>
                    </w:rPr>
                    <w:t xml:space="preserve">  صباحا  بتوقيت اليمن</w:t>
                  </w:r>
                </w:p>
                <w:p w14:paraId="183A8F61" w14:textId="77777777" w:rsidR="00346876" w:rsidRPr="00346876" w:rsidRDefault="00346876" w:rsidP="00BD754F">
                  <w:pPr>
                    <w:framePr w:hSpace="180" w:wrap="around" w:vAnchor="page" w:hAnchor="page" w:x="606" w:y="539"/>
                    <w:bidi/>
                    <w:rPr>
                      <w:rFonts w:ascii="Arial Narrow" w:eastAsiaTheme="minorHAnsi" w:hAnsi="Arial Narrow" w:cstheme="minorHAnsi"/>
                      <w:b/>
                      <w:sz w:val="18"/>
                      <w:szCs w:val="18"/>
                    </w:rPr>
                  </w:pPr>
                </w:p>
                <w:p w14:paraId="492F6276" w14:textId="77777777" w:rsidR="005F6601" w:rsidRPr="00C4794E" w:rsidRDefault="005F6601" w:rsidP="00BD754F">
                  <w:pPr>
                    <w:framePr w:hSpace="180" w:wrap="around" w:vAnchor="page" w:hAnchor="page" w:x="606" w:y="539"/>
                    <w:bidi/>
                    <w:spacing w:before="80"/>
                    <w:ind w:right="690"/>
                    <w:rPr>
                      <w:rFonts w:ascii="Arial Narrow" w:eastAsia="Calibri" w:hAnsi="Arial Narrow" w:cstheme="minorHAnsi"/>
                      <w:b/>
                      <w:sz w:val="18"/>
                      <w:szCs w:val="18"/>
                      <w:lang w:eastAsia="fr-FR"/>
                    </w:rPr>
                  </w:pPr>
                  <w:r w:rsidRPr="00C4794E">
                    <w:rPr>
                      <w:rFonts w:ascii="Arial Narrow" w:eastAsia="Calibri" w:hAnsi="Arial Narrow" w:cs="Calibri"/>
                      <w:b/>
                      <w:sz w:val="18"/>
                      <w:szCs w:val="18"/>
                      <w:rtl/>
                      <w:lang w:eastAsia="fr-FR"/>
                    </w:rPr>
                    <w:t xml:space="preserve">تتضمن </w:t>
                  </w:r>
                  <w:r w:rsidRPr="00C4794E">
                    <w:rPr>
                      <w:rFonts w:ascii="Arial Narrow" w:eastAsia="Calibri" w:hAnsi="Arial Narrow" w:cs="Calibri"/>
                      <w:bCs/>
                      <w:sz w:val="18"/>
                      <w:szCs w:val="18"/>
                      <w:rtl/>
                      <w:lang w:eastAsia="fr-FR"/>
                    </w:rPr>
                    <w:t>الجلسة الافتتاحية ل</w:t>
                  </w:r>
                  <w:r>
                    <w:rPr>
                      <w:rFonts w:ascii="Arial Narrow" w:eastAsia="Calibri" w:hAnsi="Arial Narrow" w:cs="Calibri" w:hint="cs"/>
                      <w:bCs/>
                      <w:sz w:val="18"/>
                      <w:szCs w:val="18"/>
                      <w:rtl/>
                      <w:lang w:eastAsia="fr-FR"/>
                    </w:rPr>
                    <w:t>لم</w:t>
                  </w:r>
                  <w:r w:rsidRPr="00C4794E">
                    <w:rPr>
                      <w:rFonts w:ascii="Arial Narrow" w:eastAsia="Calibri" w:hAnsi="Arial Narrow" w:cs="Calibri"/>
                      <w:bCs/>
                      <w:sz w:val="18"/>
                      <w:szCs w:val="18"/>
                      <w:rtl/>
                      <w:lang w:eastAsia="fr-FR"/>
                    </w:rPr>
                    <w:t>ناقصة</w:t>
                  </w:r>
                  <w:r w:rsidRPr="00C4794E">
                    <w:rPr>
                      <w:rFonts w:ascii="Arial Narrow" w:eastAsia="Calibri" w:hAnsi="Arial Narrow" w:cs="Calibri"/>
                      <w:b/>
                      <w:sz w:val="18"/>
                      <w:szCs w:val="18"/>
                      <w:rtl/>
                      <w:lang w:eastAsia="fr-FR"/>
                    </w:rPr>
                    <w:t xml:space="preserve"> فتح جميع عروض مقدمي</w:t>
                  </w:r>
                  <w:r w:rsidRPr="00C4794E">
                    <w:rPr>
                      <w:rFonts w:ascii="Arial Narrow" w:eastAsia="Calibri" w:hAnsi="Arial Narrow" w:cs="Calibri"/>
                      <w:b/>
                      <w:sz w:val="18"/>
                      <w:szCs w:val="18"/>
                      <w:lang w:eastAsia="fr-FR"/>
                    </w:rPr>
                    <w:t xml:space="preserve"> </w:t>
                  </w:r>
                  <w:r w:rsidRPr="00C4794E">
                    <w:rPr>
                      <w:rFonts w:ascii="Arial Narrow" w:eastAsia="Calibri" w:hAnsi="Arial Narrow" w:cs="Calibri"/>
                      <w:b/>
                      <w:sz w:val="18"/>
                      <w:szCs w:val="18"/>
                      <w:rtl/>
                      <w:lang w:eastAsia="fr-FR"/>
                    </w:rPr>
                    <w:t>العطاءات وإجراء فحص للوثائق ، حيث يتم فحص جميع المستندات المقدمة عبر البريد الالكتروني من قبل كل عارض ومقارنتها بقائمة التحقق الخاصة بمقدم العطاء ، حيث يتم توفير قائمة المستندات الإلزامية. يمكن فقط اعتبار مقدمي العطاءات الذين يقدمون جميع المستندات الإلزامية المطلوبة مؤهلين والانتقال إلى المرحلة التالية</w:t>
                  </w:r>
                  <w:r w:rsidRPr="00C4794E">
                    <w:rPr>
                      <w:rFonts w:ascii="Arial Narrow" w:eastAsia="Calibri" w:hAnsi="Arial Narrow" w:cstheme="minorHAnsi"/>
                      <w:b/>
                      <w:sz w:val="18"/>
                      <w:szCs w:val="18"/>
                      <w:lang w:eastAsia="fr-FR"/>
                    </w:rPr>
                    <w:t xml:space="preserve"> </w:t>
                  </w:r>
                </w:p>
                <w:p w14:paraId="39186A9F" w14:textId="791FEDB8" w:rsidR="00A67485" w:rsidRPr="003804EE" w:rsidRDefault="00A67485" w:rsidP="00BD754F">
                  <w:pPr>
                    <w:framePr w:hSpace="180" w:wrap="around" w:vAnchor="page" w:hAnchor="page" w:x="606" w:y="539"/>
                    <w:spacing w:before="80"/>
                    <w:ind w:right="15"/>
                    <w:jc w:val="right"/>
                    <w:rPr>
                      <w:rFonts w:ascii="Arial Narrow" w:eastAsia="Calibri" w:hAnsi="Arial Narrow" w:cstheme="minorBidi"/>
                      <w:b/>
                      <w:bCs/>
                      <w:sz w:val="18"/>
                      <w:szCs w:val="18"/>
                      <w:rtl/>
                      <w:lang w:eastAsia="fr-FR"/>
                    </w:rPr>
                  </w:pPr>
                </w:p>
                <w:p w14:paraId="46495705" w14:textId="7EDAD2EF" w:rsidR="0087551B" w:rsidRDefault="003804EE" w:rsidP="00BD754F">
                  <w:pPr>
                    <w:framePr w:hSpace="180" w:wrap="around" w:vAnchor="page" w:hAnchor="page" w:x="606" w:y="539"/>
                    <w:bidi/>
                    <w:rPr>
                      <w:rFonts w:ascii="Arial Narrow" w:hAnsi="Arial Narrow" w:cs="Calibri"/>
                      <w:sz w:val="20"/>
                      <w:szCs w:val="20"/>
                    </w:rPr>
                  </w:pPr>
                  <w:r w:rsidRPr="006D446A">
                    <w:rPr>
                      <w:rFonts w:ascii="Arial Narrow" w:hAnsi="Arial Narrow" w:hint="cs"/>
                      <w:b/>
                      <w:sz w:val="20"/>
                      <w:szCs w:val="20"/>
                      <w:rtl/>
                    </w:rPr>
                    <w:t xml:space="preserve">لجميع الاستفسارات المتعلقة بهذه المناقصة، يرجى الاتصال بممثل </w:t>
                  </w:r>
                  <w:r w:rsidRPr="006D446A">
                    <w:rPr>
                      <w:rFonts w:ascii="Arial Narrow" w:hAnsi="Arial Narrow" w:cstheme="minorHAnsi"/>
                      <w:b/>
                      <w:sz w:val="20"/>
                      <w:szCs w:val="20"/>
                    </w:rPr>
                    <w:t>ACTED</w:t>
                  </w:r>
                  <w:r w:rsidRPr="006D446A">
                    <w:rPr>
                      <w:rFonts w:ascii="Arial Narrow" w:hAnsi="Arial Narrow" w:hint="cs"/>
                      <w:b/>
                      <w:sz w:val="20"/>
                      <w:szCs w:val="20"/>
                      <w:rtl/>
                    </w:rPr>
                    <w:t xml:space="preserve"> من خلال البريد الإلكتروني على </w:t>
                  </w:r>
                  <w:r w:rsidRPr="006D446A">
                    <w:rPr>
                      <w:rStyle w:val="Hyperlink"/>
                      <w:rFonts w:ascii="Arial Narrow" w:hAnsi="Arial Narrow" w:cs="Arial"/>
                      <w:bCs/>
                      <w:sz w:val="20"/>
                      <w:szCs w:val="20"/>
                      <w:lang w:val="en-GB"/>
                    </w:rPr>
                    <w:t xml:space="preserve"> yemen.tender@acted.org</w:t>
                  </w:r>
                  <w:r w:rsidRPr="006D446A">
                    <w:rPr>
                      <w:rFonts w:ascii="Arial Narrow" w:hAnsi="Arial Narrow" w:cs="Arial"/>
                      <w:bCs/>
                      <w:sz w:val="20"/>
                      <w:szCs w:val="20"/>
                      <w:lang w:val="en-GB"/>
                    </w:rPr>
                    <w:t xml:space="preserve"> </w:t>
                  </w:r>
                  <w:r w:rsidRPr="006D446A">
                    <w:rPr>
                      <w:rFonts w:ascii="Arial Narrow" w:hAnsi="Arial Narrow" w:hint="cs"/>
                      <w:b/>
                      <w:sz w:val="20"/>
                      <w:szCs w:val="20"/>
                      <w:rtl/>
                    </w:rPr>
                    <w:t xml:space="preserve">وفي </w:t>
                  </w:r>
                  <w:r w:rsidRPr="006D446A">
                    <w:rPr>
                      <w:rFonts w:ascii="Arial Narrow" w:hAnsi="Arial Narrow" w:cstheme="minorHAnsi"/>
                      <w:b/>
                      <w:sz w:val="20"/>
                      <w:szCs w:val="20"/>
                    </w:rPr>
                    <w:t xml:space="preserve">CC </w:t>
                  </w:r>
                  <w:hyperlink r:id="rId18" w:history="1">
                    <w:r w:rsidRPr="00C32937">
                      <w:rPr>
                        <w:rStyle w:val="Hyperlink"/>
                        <w:rFonts w:ascii="Arial Narrow" w:hAnsi="Arial Narrow" w:cs="Arial"/>
                        <w:sz w:val="20"/>
                        <w:szCs w:val="20"/>
                      </w:rPr>
                      <w:t>tender@acted.org</w:t>
                    </w:r>
                  </w:hyperlink>
                  <w:r w:rsidRPr="00C32937">
                    <w:rPr>
                      <w:rFonts w:ascii="Arial Narrow" w:hAnsi="Arial Narrow" w:cs="Calibri"/>
                      <w:sz w:val="20"/>
                      <w:szCs w:val="20"/>
                      <w:rtl/>
                    </w:rPr>
                    <w:t>.</w:t>
                  </w:r>
                </w:p>
                <w:p w14:paraId="3E1D4E6F" w14:textId="77777777" w:rsidR="0078539A" w:rsidRPr="00096CB3" w:rsidRDefault="0078539A" w:rsidP="00BD754F">
                  <w:pPr>
                    <w:framePr w:hSpace="180" w:wrap="around" w:vAnchor="page" w:hAnchor="page" w:x="606" w:y="539"/>
                    <w:bidi/>
                    <w:rPr>
                      <w:rFonts w:ascii="Arial Narrow" w:hAnsi="Arial Narrow" w:cs="Calibri"/>
                      <w:b/>
                      <w:sz w:val="20"/>
                      <w:szCs w:val="20"/>
                    </w:rPr>
                  </w:pPr>
                </w:p>
                <w:p w14:paraId="7F0C75E1" w14:textId="3C80B8E4" w:rsidR="568C056D" w:rsidRDefault="568C056D" w:rsidP="00BD754F">
                  <w:pPr>
                    <w:framePr w:hSpace="180" w:wrap="around" w:vAnchor="page" w:hAnchor="page" w:x="606" w:y="539"/>
                    <w:bidi/>
                    <w:rPr>
                      <w:rFonts w:ascii="Arial Narrow" w:hAnsi="Arial Narrow" w:cs="Calibri"/>
                      <w:b/>
                      <w:bCs/>
                      <w:sz w:val="20"/>
                      <w:szCs w:val="20"/>
                    </w:rPr>
                  </w:pPr>
                </w:p>
                <w:p w14:paraId="72A4B7A6" w14:textId="77777777" w:rsidR="003857B6" w:rsidRDefault="003804EE" w:rsidP="00BD754F">
                  <w:pPr>
                    <w:framePr w:hSpace="180" w:wrap="around" w:vAnchor="page" w:hAnchor="page" w:x="606" w:y="539"/>
                    <w:bidi/>
                    <w:jc w:val="both"/>
                    <w:rPr>
                      <w:rFonts w:ascii="Arial Narrow" w:hAnsi="Arial Narrow"/>
                      <w:b/>
                      <w:sz w:val="20"/>
                      <w:szCs w:val="20"/>
                      <w:lang w:val="en-GB"/>
                    </w:rPr>
                  </w:pPr>
                  <w:r w:rsidRPr="00BC1BBE">
                    <w:rPr>
                      <w:rFonts w:ascii="Arial Narrow" w:hAnsi="Arial Narrow"/>
                      <w:bCs/>
                      <w:sz w:val="20"/>
                      <w:szCs w:val="20"/>
                      <w:rtl/>
                      <w:lang w:val="en-GB"/>
                    </w:rPr>
                    <w:t>ملاحظة:</w:t>
                  </w:r>
                  <w:r w:rsidRPr="00BC1BBE">
                    <w:rPr>
                      <w:rFonts w:ascii="Arial Narrow" w:hAnsi="Arial Narrow"/>
                      <w:b/>
                      <w:sz w:val="20"/>
                      <w:szCs w:val="20"/>
                      <w:rtl/>
                      <w:lang w:val="en-GB"/>
                    </w:rPr>
                    <w:t xml:space="preserve"> إذا شاهدت أو اشتبهت في ممارسات أو ممارسات تجارية غير قانونية أو غير لائقة أو غير أخلاقية </w:t>
                  </w:r>
                  <w:r w:rsidRPr="00BC1BBE">
                    <w:rPr>
                      <w:rFonts w:ascii="Arial Narrow" w:hAnsi="Arial Narrow" w:cstheme="minorHAnsi"/>
                      <w:b/>
                      <w:sz w:val="20"/>
                      <w:szCs w:val="20"/>
                      <w:rtl/>
                      <w:lang w:val="en-GB"/>
                    </w:rPr>
                    <w:t>(</w:t>
                  </w:r>
                  <w:r w:rsidRPr="00BC1BBE">
                    <w:rPr>
                      <w:rFonts w:ascii="Arial Narrow" w:hAnsi="Arial Narrow"/>
                      <w:b/>
                      <w:sz w:val="20"/>
                      <w:szCs w:val="20"/>
                      <w:rtl/>
                      <w:lang w:val="en-GB"/>
                    </w:rPr>
                    <w:t>مثل التماس أو قبول أو محاولة تقديم أو قبول أي رشاوي</w:t>
                  </w:r>
                  <w:r w:rsidRPr="00BC1BBE">
                    <w:rPr>
                      <w:rFonts w:ascii="Arial Narrow" w:hAnsi="Arial Narrow" w:cstheme="minorHAnsi"/>
                      <w:b/>
                      <w:sz w:val="20"/>
                      <w:szCs w:val="20"/>
                      <w:rtl/>
                      <w:lang w:val="en-GB"/>
                    </w:rPr>
                    <w:t xml:space="preserve">) </w:t>
                  </w:r>
                  <w:r w:rsidRPr="00BC1BBE">
                    <w:rPr>
                      <w:rFonts w:ascii="Arial Narrow" w:hAnsi="Arial Narrow"/>
                      <w:b/>
                      <w:sz w:val="20"/>
                      <w:szCs w:val="20"/>
                      <w:rtl/>
                      <w:lang w:val="en-GB"/>
                    </w:rPr>
                    <w:t>أثناء عملية المناقصة، يرجى الاتصال برقم الهاتف</w:t>
                  </w:r>
                </w:p>
                <w:p w14:paraId="578E2A51" w14:textId="04BA9783" w:rsidR="003804EE" w:rsidRPr="007425FC" w:rsidRDefault="002402E6" w:rsidP="00BD754F">
                  <w:pPr>
                    <w:framePr w:hSpace="180" w:wrap="around" w:vAnchor="page" w:hAnchor="page" w:x="606" w:y="539"/>
                    <w:bidi/>
                    <w:jc w:val="both"/>
                    <w:rPr>
                      <w:rFonts w:ascii="Arial Narrow" w:hAnsi="Arial Narrow"/>
                      <w:b/>
                      <w:sz w:val="20"/>
                      <w:szCs w:val="20"/>
                      <w:lang w:val="en-GB"/>
                    </w:rPr>
                  </w:pPr>
                  <w:r w:rsidRPr="007425FC">
                    <w:rPr>
                      <w:rFonts w:ascii="Arial Narrow" w:hAnsi="Arial Narrow"/>
                      <w:b/>
                      <w:sz w:val="18"/>
                      <w:szCs w:val="18"/>
                      <w:lang w:val="en-GB"/>
                    </w:rPr>
                    <w:t xml:space="preserve"> </w:t>
                  </w:r>
                  <w:r w:rsidRPr="007425FC">
                    <w:rPr>
                      <w:rFonts w:ascii="Arial Narrow" w:hAnsi="Arial Narrow" w:cs="Arial"/>
                      <w:bCs/>
                      <w:iCs/>
                      <w:color w:val="000000"/>
                      <w:sz w:val="18"/>
                      <w:szCs w:val="18"/>
                      <w:shd w:val="clear" w:color="auto" w:fill="FFFFFF"/>
                      <w:lang w:val="en-GB"/>
                    </w:rPr>
                    <w:t>+33 6 07 22 4</w:t>
                  </w:r>
                  <w:r w:rsidR="003857B6" w:rsidRPr="007425FC">
                    <w:rPr>
                      <w:rFonts w:ascii="Arial Narrow" w:hAnsi="Arial Narrow" w:cs="Arial"/>
                      <w:bCs/>
                      <w:iCs/>
                      <w:color w:val="000000"/>
                      <w:sz w:val="18"/>
                      <w:szCs w:val="18"/>
                      <w:shd w:val="clear" w:color="auto" w:fill="FFFFFF"/>
                      <w:lang w:val="en-GB"/>
                    </w:rPr>
                    <w:t>6</w:t>
                  </w:r>
                  <w:r w:rsidRPr="007425FC">
                    <w:rPr>
                      <w:rFonts w:ascii="Arial Narrow" w:hAnsi="Arial Narrow" w:cs="Arial"/>
                      <w:bCs/>
                      <w:iCs/>
                      <w:color w:val="000000"/>
                      <w:sz w:val="18"/>
                      <w:szCs w:val="18"/>
                      <w:shd w:val="clear" w:color="auto" w:fill="FFFFFF"/>
                      <w:lang w:val="en-GB"/>
                    </w:rPr>
                    <w:t xml:space="preserve"> 28 </w:t>
                  </w:r>
                  <w:r w:rsidR="003804EE" w:rsidRPr="007425FC">
                    <w:rPr>
                      <w:rFonts w:ascii="Arial Narrow" w:hAnsi="Arial Narrow" w:cstheme="minorHAnsi"/>
                      <w:b/>
                      <w:sz w:val="18"/>
                      <w:szCs w:val="18"/>
                      <w:rtl/>
                      <w:lang w:val="en-GB"/>
                    </w:rPr>
                    <w:t>/</w:t>
                  </w:r>
                  <w:r w:rsidR="003804EE" w:rsidRPr="007425FC">
                    <w:rPr>
                      <w:rFonts w:ascii="Arial Narrow" w:hAnsi="Arial Narrow" w:hint="eastAsia"/>
                      <w:b/>
                      <w:sz w:val="18"/>
                      <w:szCs w:val="18"/>
                      <w:rtl/>
                      <w:lang w:val="en-GB"/>
                    </w:rPr>
                    <w:t>أو</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إرسال</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بريد</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إلكتروني</w:t>
                  </w:r>
                  <w:r w:rsidR="003804EE" w:rsidRPr="007425FC">
                    <w:rPr>
                      <w:rFonts w:ascii="Arial Narrow" w:hAnsi="Arial Narrow"/>
                      <w:b/>
                      <w:sz w:val="18"/>
                      <w:szCs w:val="18"/>
                      <w:rtl/>
                      <w:lang w:val="en-GB"/>
                    </w:rPr>
                    <w:t xml:space="preserve"> </w:t>
                  </w:r>
                  <w:r w:rsidR="003804EE" w:rsidRPr="007425FC">
                    <w:rPr>
                      <w:rFonts w:ascii="Arial Narrow" w:hAnsi="Arial Narrow" w:hint="eastAsia"/>
                      <w:b/>
                      <w:sz w:val="18"/>
                      <w:szCs w:val="18"/>
                      <w:rtl/>
                      <w:lang w:val="en-GB"/>
                    </w:rPr>
                    <w:t>إلى</w:t>
                  </w:r>
                  <w:r w:rsidR="003804EE" w:rsidRPr="007425FC">
                    <w:rPr>
                      <w:rFonts w:ascii="Arial Narrow" w:hAnsi="Arial Narrow"/>
                      <w:b/>
                      <w:sz w:val="18"/>
                      <w:szCs w:val="18"/>
                      <w:rtl/>
                      <w:lang w:val="en-GB"/>
                    </w:rPr>
                    <w:t xml:space="preserve"> </w:t>
                  </w:r>
                  <w:hyperlink r:id="rId19" w:history="1">
                    <w:r w:rsidR="003804EE" w:rsidRPr="007425FC">
                      <w:rPr>
                        <w:rStyle w:val="Hyperlink"/>
                        <w:rFonts w:ascii="Arial Narrow" w:hAnsi="Arial Narrow" w:cstheme="minorHAnsi"/>
                        <w:sz w:val="20"/>
                        <w:szCs w:val="20"/>
                        <w:lang w:val="en-GB"/>
                      </w:rPr>
                      <w:t>transparency@acted.org</w:t>
                    </w:r>
                  </w:hyperlink>
                </w:p>
              </w:tc>
            </w:tr>
          </w:tbl>
          <w:p w14:paraId="150B395A" w14:textId="6CD195BA" w:rsidR="006B6BE0" w:rsidRPr="008879F8" w:rsidRDefault="006B6BE0" w:rsidP="008879F8">
            <w:pPr>
              <w:bidi/>
              <w:spacing w:before="80" w:line="276" w:lineRule="auto"/>
              <w:rPr>
                <w:color w:val="0000FF"/>
                <w:u w:val="single"/>
              </w:rPr>
            </w:pPr>
          </w:p>
        </w:tc>
      </w:tr>
      <w:tr w:rsidR="00D02BA8" w:rsidRPr="00421413" w14:paraId="0998CC27" w14:textId="77777777" w:rsidTr="2D5CF06B">
        <w:trPr>
          <w:trHeight w:val="70"/>
        </w:trPr>
        <w:tc>
          <w:tcPr>
            <w:tcW w:w="10485" w:type="dxa"/>
            <w:tcBorders>
              <w:top w:val="nil"/>
              <w:left w:val="nil"/>
              <w:bottom w:val="nil"/>
              <w:right w:val="nil"/>
            </w:tcBorders>
          </w:tcPr>
          <w:p w14:paraId="2F19BDF2" w14:textId="47AA3873" w:rsidR="00861B46" w:rsidRPr="00421413" w:rsidRDefault="00861B46" w:rsidP="00FA6911">
            <w:pPr>
              <w:tabs>
                <w:tab w:val="left" w:pos="5960"/>
              </w:tabs>
              <w:ind w:right="975"/>
              <w:rPr>
                <w:rFonts w:ascii="Arial Narrow" w:hAnsi="Arial Narrow" w:cstheme="minorHAnsi"/>
                <w:sz w:val="22"/>
                <w:szCs w:val="22"/>
                <w:rtl/>
              </w:rPr>
            </w:pPr>
          </w:p>
        </w:tc>
      </w:tr>
    </w:tbl>
    <w:p w14:paraId="45DCA279" w14:textId="77777777" w:rsidR="00CC149F" w:rsidRPr="00421413" w:rsidRDefault="00CC149F" w:rsidP="00C3642B">
      <w:pPr>
        <w:rPr>
          <w:rFonts w:ascii="Arial Narrow" w:hAnsi="Arial Narrow" w:cstheme="minorHAnsi"/>
          <w:bCs/>
          <w:sz w:val="22"/>
          <w:szCs w:val="22"/>
        </w:rPr>
      </w:pPr>
    </w:p>
    <w:sectPr w:rsidR="00CC149F" w:rsidRPr="00421413" w:rsidSect="00537001">
      <w:footerReference w:type="default" r:id="rId20"/>
      <w:pgSz w:w="11906" w:h="16838"/>
      <w:pgMar w:top="543" w:right="865" w:bottom="543" w:left="12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73F8E" w14:textId="77777777" w:rsidR="00B36CBC" w:rsidRDefault="00B36CBC">
      <w:r>
        <w:separator/>
      </w:r>
    </w:p>
  </w:endnote>
  <w:endnote w:type="continuationSeparator" w:id="0">
    <w:p w14:paraId="6E4D9847" w14:textId="77777777" w:rsidR="00B36CBC" w:rsidRDefault="00B36CBC">
      <w:r>
        <w:continuationSeparator/>
      </w:r>
    </w:p>
  </w:endnote>
  <w:endnote w:type="continuationNotice" w:id="1">
    <w:p w14:paraId="3D59C2D6" w14:textId="77777777" w:rsidR="00B36CBC" w:rsidRDefault="00B36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137740"/>
      <w:docPartObj>
        <w:docPartGallery w:val="Page Numbers (Bottom of Page)"/>
        <w:docPartUnique/>
      </w:docPartObj>
    </w:sdtPr>
    <w:sdtEndPr/>
    <w:sdtContent>
      <w:sdt>
        <w:sdtPr>
          <w:id w:val="1728636285"/>
          <w:docPartObj>
            <w:docPartGallery w:val="Page Numbers (Top of Page)"/>
            <w:docPartUnique/>
          </w:docPartObj>
        </w:sdtPr>
        <w:sdtEndPr/>
        <w:sdtContent>
          <w:p w14:paraId="315EE6CC" w14:textId="77777777" w:rsidR="00CE1CCF" w:rsidRPr="00325F74" w:rsidRDefault="001E0599">
            <w:pPr>
              <w:pStyle w:val="Footer"/>
              <w:jc w:val="center"/>
              <w:rPr>
                <w:b/>
                <w:bCs/>
                <w:sz w:val="18"/>
                <w:szCs w:val="18"/>
              </w:rPr>
            </w:pPr>
            <w:r w:rsidRPr="00325F74">
              <w:rPr>
                <w:sz w:val="18"/>
                <w:szCs w:val="18"/>
              </w:rPr>
              <w:t xml:space="preserve">Page </w:t>
            </w:r>
            <w:r w:rsidRPr="00325F74">
              <w:rPr>
                <w:b/>
                <w:bCs/>
                <w:sz w:val="18"/>
                <w:szCs w:val="18"/>
              </w:rPr>
              <w:fldChar w:fldCharType="begin"/>
            </w:r>
            <w:r w:rsidRPr="00325F74">
              <w:rPr>
                <w:b/>
                <w:bCs/>
                <w:sz w:val="18"/>
                <w:szCs w:val="18"/>
              </w:rPr>
              <w:instrText xml:space="preserve"> PAGE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r w:rsidRPr="00325F74">
              <w:rPr>
                <w:sz w:val="18"/>
                <w:szCs w:val="18"/>
              </w:rPr>
              <w:t xml:space="preserve"> of </w:t>
            </w:r>
            <w:r w:rsidRPr="00325F74">
              <w:rPr>
                <w:b/>
                <w:bCs/>
                <w:sz w:val="18"/>
                <w:szCs w:val="18"/>
              </w:rPr>
              <w:fldChar w:fldCharType="begin"/>
            </w:r>
            <w:r w:rsidRPr="00325F74">
              <w:rPr>
                <w:b/>
                <w:bCs/>
                <w:sz w:val="18"/>
                <w:szCs w:val="18"/>
              </w:rPr>
              <w:instrText xml:space="preserve"> NUMPAGES  </w:instrText>
            </w:r>
            <w:r w:rsidRPr="00325F74">
              <w:rPr>
                <w:b/>
                <w:bCs/>
                <w:sz w:val="18"/>
                <w:szCs w:val="18"/>
              </w:rPr>
              <w:fldChar w:fldCharType="separate"/>
            </w:r>
            <w:r w:rsidRPr="00325F74">
              <w:rPr>
                <w:b/>
                <w:bCs/>
                <w:noProof/>
                <w:sz w:val="18"/>
                <w:szCs w:val="18"/>
              </w:rPr>
              <w:t>2</w:t>
            </w:r>
            <w:r w:rsidRPr="00325F74">
              <w:rPr>
                <w:b/>
                <w:bCs/>
                <w:sz w:val="18"/>
                <w:szCs w:val="18"/>
              </w:rPr>
              <w:fldChar w:fldCharType="end"/>
            </w:r>
          </w:p>
          <w:p w14:paraId="23961664" w14:textId="115A97BB" w:rsidR="001E0599" w:rsidRPr="0033369D" w:rsidRDefault="00325F74" w:rsidP="0033369D">
            <w:pPr>
              <w:jc w:val="center"/>
              <w:rPr>
                <w:rFonts w:ascii="Calibri" w:eastAsia="Calibri" w:hAnsi="Calibri" w:cs="Calibri"/>
                <w:b/>
                <w:bCs/>
                <w:color w:val="0070C0"/>
                <w:sz w:val="20"/>
                <w:szCs w:val="20"/>
                <w:u w:val="single"/>
              </w:rPr>
            </w:pPr>
            <w:r w:rsidRPr="00325F74">
              <w:rPr>
                <w:rFonts w:ascii="Calibri" w:eastAsia="Calibri" w:hAnsi="Calibri" w:cs="Calibri"/>
                <w:b/>
                <w:bCs/>
                <w:color w:val="0070C0"/>
                <w:sz w:val="20"/>
                <w:szCs w:val="20"/>
              </w:rPr>
              <w:t xml:space="preserve">T/15FYR/ K4LRIA- K4LAGA- K4LCWA/Al </w:t>
            </w:r>
            <w:proofErr w:type="spellStart"/>
            <w:r w:rsidRPr="00325F74">
              <w:rPr>
                <w:rFonts w:ascii="Calibri" w:eastAsia="Calibri" w:hAnsi="Calibri" w:cs="Calibri"/>
                <w:b/>
                <w:bCs/>
                <w:color w:val="0070C0"/>
                <w:sz w:val="20"/>
                <w:szCs w:val="20"/>
              </w:rPr>
              <w:t>Dhalee</w:t>
            </w:r>
            <w:proofErr w:type="spellEnd"/>
            <w:r w:rsidRPr="00325F74">
              <w:rPr>
                <w:rFonts w:ascii="Calibri" w:eastAsia="Calibri" w:hAnsi="Calibri" w:cs="Calibri"/>
                <w:b/>
                <w:bCs/>
                <w:color w:val="0070C0"/>
                <w:sz w:val="20"/>
                <w:szCs w:val="20"/>
              </w:rPr>
              <w:t>/LOG/YEM/12-</w:t>
            </w:r>
            <w:r w:rsidR="002C6509">
              <w:rPr>
                <w:rFonts w:ascii="Calibri" w:eastAsia="Calibri" w:hAnsi="Calibri" w:cs="Calibri" w:hint="cs"/>
                <w:b/>
                <w:bCs/>
                <w:color w:val="0070C0"/>
                <w:sz w:val="20"/>
                <w:szCs w:val="20"/>
                <w:rtl/>
              </w:rPr>
              <w:t>04</w:t>
            </w:r>
            <w:r w:rsidRPr="00325F74">
              <w:rPr>
                <w:rFonts w:ascii="Calibri" w:eastAsia="Calibri" w:hAnsi="Calibri" w:cs="Calibri"/>
                <w:b/>
                <w:bCs/>
                <w:color w:val="0070C0"/>
                <w:sz w:val="20"/>
                <w:szCs w:val="20"/>
              </w:rPr>
              <w:t>-202</w:t>
            </w:r>
            <w:r w:rsidR="002C6509">
              <w:rPr>
                <w:rFonts w:ascii="Calibri" w:eastAsia="Calibri" w:hAnsi="Calibri" w:cs="Calibri" w:hint="cs"/>
                <w:b/>
                <w:bCs/>
                <w:color w:val="0070C0"/>
                <w:sz w:val="20"/>
                <w:szCs w:val="20"/>
                <w:rtl/>
              </w:rPr>
              <w:t>6</w:t>
            </w:r>
            <w:r w:rsidRPr="00325F74">
              <w:rPr>
                <w:rFonts w:ascii="Calibri" w:eastAsia="Calibri" w:hAnsi="Calibri" w:cs="Calibri"/>
                <w:b/>
                <w:bCs/>
                <w:color w:val="0070C0"/>
                <w:sz w:val="20"/>
                <w:szCs w:val="20"/>
              </w:rPr>
              <w:t>/001</w:t>
            </w:r>
          </w:p>
        </w:sdtContent>
      </w:sdt>
    </w:sdtContent>
  </w:sdt>
  <w:p w14:paraId="58DCFA43" w14:textId="77777777" w:rsidR="001E0599" w:rsidRDefault="001E0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53AE4" w14:textId="77777777" w:rsidR="00B36CBC" w:rsidRDefault="00B36CBC">
      <w:r>
        <w:separator/>
      </w:r>
    </w:p>
  </w:footnote>
  <w:footnote w:type="continuationSeparator" w:id="0">
    <w:p w14:paraId="35CA72E6" w14:textId="77777777" w:rsidR="00B36CBC" w:rsidRDefault="00B36CBC">
      <w:r>
        <w:continuationSeparator/>
      </w:r>
    </w:p>
  </w:footnote>
  <w:footnote w:type="continuationNotice" w:id="1">
    <w:p w14:paraId="3EF1C013" w14:textId="77777777" w:rsidR="00B36CBC" w:rsidRDefault="00B36C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779A"/>
    <w:multiLevelType w:val="hybridMultilevel"/>
    <w:tmpl w:val="5FAE304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835ED"/>
    <w:multiLevelType w:val="hybridMultilevel"/>
    <w:tmpl w:val="0E506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012B1"/>
    <w:multiLevelType w:val="hybridMultilevel"/>
    <w:tmpl w:val="10FCE6B6"/>
    <w:lvl w:ilvl="0" w:tplc="8C38DAF8">
      <w:start w:val="125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727FD"/>
    <w:multiLevelType w:val="multilevel"/>
    <w:tmpl w:val="0DCC8B24"/>
    <w:lvl w:ilvl="0">
      <w:start w:val="1"/>
      <w:numFmt w:val="decimal"/>
      <w:lvlText w:val="%1."/>
      <w:lvlJc w:val="left"/>
      <w:pPr>
        <w:tabs>
          <w:tab w:val="num" w:pos="720"/>
        </w:tabs>
        <w:ind w:left="720" w:hanging="720"/>
      </w:pPr>
      <w:rPr>
        <w:b/>
        <w:bCs w:val="0"/>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A11168B"/>
    <w:multiLevelType w:val="hybridMultilevel"/>
    <w:tmpl w:val="D64CDA8A"/>
    <w:lvl w:ilvl="0" w:tplc="A1C22DE6">
      <w:start w:val="5"/>
      <w:numFmt w:val="bullet"/>
      <w:lvlText w:val="-"/>
      <w:lvlJc w:val="left"/>
      <w:pPr>
        <w:ind w:left="835" w:hanging="360"/>
      </w:pPr>
      <w:rPr>
        <w:rFonts w:ascii="Times New Roman" w:eastAsia="Times New Roman" w:hAnsi="Times New Roman" w:cs="Times New Roman"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5" w15:restartNumberingAfterBreak="0">
    <w:nsid w:val="2AF06FF8"/>
    <w:multiLevelType w:val="hybridMultilevel"/>
    <w:tmpl w:val="DA72D902"/>
    <w:lvl w:ilvl="0" w:tplc="D3724232">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F4B85"/>
    <w:multiLevelType w:val="hybridMultilevel"/>
    <w:tmpl w:val="6290825E"/>
    <w:lvl w:ilvl="0" w:tplc="BA4A515A">
      <w:numFmt w:val="bullet"/>
      <w:lvlText w:val="-"/>
      <w:lvlJc w:val="left"/>
      <w:pPr>
        <w:ind w:left="720" w:hanging="360"/>
      </w:pPr>
      <w:rPr>
        <w:rFonts w:ascii="Arial Narrow" w:eastAsia="Times New Roman" w:hAnsi="Arial Narrow" w:cs="Arial" w:hint="default"/>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A6D0192"/>
    <w:multiLevelType w:val="multilevel"/>
    <w:tmpl w:val="B13C02B6"/>
    <w:lvl w:ilvl="0">
      <w:start w:val="1"/>
      <w:numFmt w:val="decimal"/>
      <w:lvlText w:val="%1."/>
      <w:lvlJc w:val="left"/>
      <w:pPr>
        <w:tabs>
          <w:tab w:val="num" w:pos="720"/>
        </w:tabs>
        <w:ind w:left="720" w:hanging="720"/>
      </w:pPr>
      <w:rPr>
        <w:b w:val="0"/>
        <w:bCs/>
        <w:color w:val="auto"/>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8A85D58"/>
    <w:multiLevelType w:val="hybridMultilevel"/>
    <w:tmpl w:val="4C665670"/>
    <w:lvl w:ilvl="0" w:tplc="74C63FA4">
      <w:start w:val="1"/>
      <w:numFmt w:val="decimal"/>
      <w:lvlText w:val="%1."/>
      <w:lvlJc w:val="left"/>
      <w:pPr>
        <w:ind w:left="427" w:hanging="360"/>
      </w:pPr>
      <w:rPr>
        <w:rFonts w:hint="default"/>
        <w:sz w:val="18"/>
        <w:szCs w:val="18"/>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9" w15:restartNumberingAfterBreak="0">
    <w:nsid w:val="5EEB2203"/>
    <w:multiLevelType w:val="hybridMultilevel"/>
    <w:tmpl w:val="AD0A0DAE"/>
    <w:lvl w:ilvl="0" w:tplc="BD9CAB92">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80B99"/>
    <w:multiLevelType w:val="hybridMultilevel"/>
    <w:tmpl w:val="C9AA05C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14" w15:restartNumberingAfterBreak="0">
    <w:nsid w:val="7AFE324B"/>
    <w:multiLevelType w:val="hybridMultilevel"/>
    <w:tmpl w:val="4B709BC4"/>
    <w:lvl w:ilvl="0" w:tplc="A1C22DE6">
      <w:start w:val="5"/>
      <w:numFmt w:val="bullet"/>
      <w:lvlText w:val="-"/>
      <w:lvlJc w:val="left"/>
      <w:pPr>
        <w:tabs>
          <w:tab w:val="num" w:pos="450"/>
        </w:tabs>
        <w:ind w:left="450" w:hanging="360"/>
      </w:pPr>
      <w:rPr>
        <w:rFonts w:ascii="Times New Roman" w:eastAsia="Times New Roman" w:hAnsi="Times New Roman" w:cs="Times New Roman" w:hint="default"/>
      </w:rPr>
    </w:lvl>
    <w:lvl w:ilvl="1" w:tplc="04190003" w:tentative="1">
      <w:start w:val="1"/>
      <w:numFmt w:val="bullet"/>
      <w:lvlText w:val="o"/>
      <w:lvlJc w:val="left"/>
      <w:pPr>
        <w:tabs>
          <w:tab w:val="num" w:pos="1170"/>
        </w:tabs>
        <w:ind w:left="1170" w:hanging="360"/>
      </w:pPr>
      <w:rPr>
        <w:rFonts w:ascii="Courier New" w:hAnsi="Courier New" w:cs="Courier New" w:hint="default"/>
      </w:rPr>
    </w:lvl>
    <w:lvl w:ilvl="2" w:tplc="04190005" w:tentative="1">
      <w:start w:val="1"/>
      <w:numFmt w:val="bullet"/>
      <w:lvlText w:val=""/>
      <w:lvlJc w:val="left"/>
      <w:pPr>
        <w:tabs>
          <w:tab w:val="num" w:pos="1890"/>
        </w:tabs>
        <w:ind w:left="1890" w:hanging="360"/>
      </w:pPr>
      <w:rPr>
        <w:rFonts w:ascii="Wingdings" w:hAnsi="Wingdings" w:hint="default"/>
      </w:rPr>
    </w:lvl>
    <w:lvl w:ilvl="3" w:tplc="04190001" w:tentative="1">
      <w:start w:val="1"/>
      <w:numFmt w:val="bullet"/>
      <w:lvlText w:val=""/>
      <w:lvlJc w:val="left"/>
      <w:pPr>
        <w:tabs>
          <w:tab w:val="num" w:pos="2610"/>
        </w:tabs>
        <w:ind w:left="2610" w:hanging="360"/>
      </w:pPr>
      <w:rPr>
        <w:rFonts w:ascii="Symbol" w:hAnsi="Symbol" w:hint="default"/>
      </w:rPr>
    </w:lvl>
    <w:lvl w:ilvl="4" w:tplc="04190003" w:tentative="1">
      <w:start w:val="1"/>
      <w:numFmt w:val="bullet"/>
      <w:lvlText w:val="o"/>
      <w:lvlJc w:val="left"/>
      <w:pPr>
        <w:tabs>
          <w:tab w:val="num" w:pos="3330"/>
        </w:tabs>
        <w:ind w:left="3330" w:hanging="360"/>
      </w:pPr>
      <w:rPr>
        <w:rFonts w:ascii="Courier New" w:hAnsi="Courier New" w:cs="Courier New" w:hint="default"/>
      </w:rPr>
    </w:lvl>
    <w:lvl w:ilvl="5" w:tplc="04190005" w:tentative="1">
      <w:start w:val="1"/>
      <w:numFmt w:val="bullet"/>
      <w:lvlText w:val=""/>
      <w:lvlJc w:val="left"/>
      <w:pPr>
        <w:tabs>
          <w:tab w:val="num" w:pos="4050"/>
        </w:tabs>
        <w:ind w:left="4050" w:hanging="360"/>
      </w:pPr>
      <w:rPr>
        <w:rFonts w:ascii="Wingdings" w:hAnsi="Wingdings" w:hint="default"/>
      </w:rPr>
    </w:lvl>
    <w:lvl w:ilvl="6" w:tplc="04190001" w:tentative="1">
      <w:start w:val="1"/>
      <w:numFmt w:val="bullet"/>
      <w:lvlText w:val=""/>
      <w:lvlJc w:val="left"/>
      <w:pPr>
        <w:tabs>
          <w:tab w:val="num" w:pos="4770"/>
        </w:tabs>
        <w:ind w:left="4770" w:hanging="360"/>
      </w:pPr>
      <w:rPr>
        <w:rFonts w:ascii="Symbol" w:hAnsi="Symbol" w:hint="default"/>
      </w:rPr>
    </w:lvl>
    <w:lvl w:ilvl="7" w:tplc="04190003" w:tentative="1">
      <w:start w:val="1"/>
      <w:numFmt w:val="bullet"/>
      <w:lvlText w:val="o"/>
      <w:lvlJc w:val="left"/>
      <w:pPr>
        <w:tabs>
          <w:tab w:val="num" w:pos="5490"/>
        </w:tabs>
        <w:ind w:left="5490" w:hanging="360"/>
      </w:pPr>
      <w:rPr>
        <w:rFonts w:ascii="Courier New" w:hAnsi="Courier New" w:cs="Courier New" w:hint="default"/>
      </w:rPr>
    </w:lvl>
    <w:lvl w:ilvl="8" w:tplc="04190005" w:tentative="1">
      <w:start w:val="1"/>
      <w:numFmt w:val="bullet"/>
      <w:lvlText w:val=""/>
      <w:lvlJc w:val="left"/>
      <w:pPr>
        <w:tabs>
          <w:tab w:val="num" w:pos="6210"/>
        </w:tabs>
        <w:ind w:left="6210" w:hanging="360"/>
      </w:pPr>
      <w:rPr>
        <w:rFonts w:ascii="Wingdings" w:hAnsi="Wingdings" w:hint="default"/>
      </w:rPr>
    </w:lvl>
  </w:abstractNum>
  <w:num w:numId="1" w16cid:durableId="1946383006">
    <w:abstractNumId w:val="10"/>
  </w:num>
  <w:num w:numId="2" w16cid:durableId="879587347">
    <w:abstractNumId w:val="13"/>
  </w:num>
  <w:num w:numId="3" w16cid:durableId="1732775784">
    <w:abstractNumId w:val="14"/>
  </w:num>
  <w:num w:numId="4" w16cid:durableId="189034487">
    <w:abstractNumId w:val="1"/>
  </w:num>
  <w:num w:numId="5" w16cid:durableId="1487237850">
    <w:abstractNumId w:val="2"/>
  </w:num>
  <w:num w:numId="6" w16cid:durableId="3360484">
    <w:abstractNumId w:val="0"/>
  </w:num>
  <w:num w:numId="7" w16cid:durableId="716471528">
    <w:abstractNumId w:val="5"/>
  </w:num>
  <w:num w:numId="8" w16cid:durableId="1455097941">
    <w:abstractNumId w:val="11"/>
  </w:num>
  <w:num w:numId="9" w16cid:durableId="307973538">
    <w:abstractNumId w:val="6"/>
  </w:num>
  <w:num w:numId="10" w16cid:durableId="2061049770">
    <w:abstractNumId w:val="9"/>
  </w:num>
  <w:num w:numId="11" w16cid:durableId="1734965827">
    <w:abstractNumId w:val="7"/>
  </w:num>
  <w:num w:numId="12" w16cid:durableId="102919872">
    <w:abstractNumId w:val="4"/>
  </w:num>
  <w:num w:numId="13" w16cid:durableId="2109542566">
    <w:abstractNumId w:val="3"/>
  </w:num>
  <w:num w:numId="14" w16cid:durableId="1480609530">
    <w:abstractNumId w:val="12"/>
  </w:num>
  <w:num w:numId="15" w16cid:durableId="510607535">
    <w:abstractNumId w:val="8"/>
  </w:num>
  <w:num w:numId="16" w16cid:durableId="249003258">
    <w:abstractNumId w:val="9"/>
  </w:num>
  <w:num w:numId="17" w16cid:durableId="15686081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3MzIyMrM0MzQ3MDBW0lEKTi0uzszPAykwrAUAUER8xywAAAA="/>
  </w:docVars>
  <w:rsids>
    <w:rsidRoot w:val="002973A5"/>
    <w:rsid w:val="00002488"/>
    <w:rsid w:val="00003B3C"/>
    <w:rsid w:val="0001284B"/>
    <w:rsid w:val="0001497F"/>
    <w:rsid w:val="000155E2"/>
    <w:rsid w:val="00017145"/>
    <w:rsid w:val="000173C0"/>
    <w:rsid w:val="00023740"/>
    <w:rsid w:val="0002601C"/>
    <w:rsid w:val="0002641F"/>
    <w:rsid w:val="000273C3"/>
    <w:rsid w:val="0003032E"/>
    <w:rsid w:val="00032B39"/>
    <w:rsid w:val="00033240"/>
    <w:rsid w:val="000337E1"/>
    <w:rsid w:val="00033821"/>
    <w:rsid w:val="00033CD3"/>
    <w:rsid w:val="00033F74"/>
    <w:rsid w:val="000356D0"/>
    <w:rsid w:val="00036C6A"/>
    <w:rsid w:val="00040509"/>
    <w:rsid w:val="0004295E"/>
    <w:rsid w:val="000437A0"/>
    <w:rsid w:val="0005002D"/>
    <w:rsid w:val="000506AB"/>
    <w:rsid w:val="000534CB"/>
    <w:rsid w:val="000538F8"/>
    <w:rsid w:val="0005475C"/>
    <w:rsid w:val="00054C22"/>
    <w:rsid w:val="00055C42"/>
    <w:rsid w:val="00057135"/>
    <w:rsid w:val="000617E9"/>
    <w:rsid w:val="00062632"/>
    <w:rsid w:val="00064E4B"/>
    <w:rsid w:val="00065701"/>
    <w:rsid w:val="00066C7B"/>
    <w:rsid w:val="00067BFD"/>
    <w:rsid w:val="000710CF"/>
    <w:rsid w:val="00071BBA"/>
    <w:rsid w:val="00072477"/>
    <w:rsid w:val="000728CD"/>
    <w:rsid w:val="00072D5E"/>
    <w:rsid w:val="000748B7"/>
    <w:rsid w:val="00075E9D"/>
    <w:rsid w:val="00076875"/>
    <w:rsid w:val="00077F34"/>
    <w:rsid w:val="0008242A"/>
    <w:rsid w:val="00083496"/>
    <w:rsid w:val="00083EA0"/>
    <w:rsid w:val="000849B7"/>
    <w:rsid w:val="0008693A"/>
    <w:rsid w:val="000872CC"/>
    <w:rsid w:val="000879E2"/>
    <w:rsid w:val="00090091"/>
    <w:rsid w:val="00091D18"/>
    <w:rsid w:val="000927DE"/>
    <w:rsid w:val="00094686"/>
    <w:rsid w:val="00096CB3"/>
    <w:rsid w:val="000A08BE"/>
    <w:rsid w:val="000A1272"/>
    <w:rsid w:val="000A388A"/>
    <w:rsid w:val="000A4FDB"/>
    <w:rsid w:val="000A56F9"/>
    <w:rsid w:val="000B2BCD"/>
    <w:rsid w:val="000B43D3"/>
    <w:rsid w:val="000B6966"/>
    <w:rsid w:val="000C0F56"/>
    <w:rsid w:val="000C1297"/>
    <w:rsid w:val="000C2265"/>
    <w:rsid w:val="000C3FB1"/>
    <w:rsid w:val="000C66C8"/>
    <w:rsid w:val="000C6940"/>
    <w:rsid w:val="000D07AA"/>
    <w:rsid w:val="000D2724"/>
    <w:rsid w:val="000D2CD3"/>
    <w:rsid w:val="000D3110"/>
    <w:rsid w:val="000E5C93"/>
    <w:rsid w:val="000E738D"/>
    <w:rsid w:val="000F1911"/>
    <w:rsid w:val="000F62E2"/>
    <w:rsid w:val="000F71D5"/>
    <w:rsid w:val="00100E7A"/>
    <w:rsid w:val="0010146E"/>
    <w:rsid w:val="001030EA"/>
    <w:rsid w:val="001059DC"/>
    <w:rsid w:val="00106205"/>
    <w:rsid w:val="0011129A"/>
    <w:rsid w:val="00114422"/>
    <w:rsid w:val="00117373"/>
    <w:rsid w:val="00117D3F"/>
    <w:rsid w:val="00122D17"/>
    <w:rsid w:val="00123239"/>
    <w:rsid w:val="00124506"/>
    <w:rsid w:val="001260D3"/>
    <w:rsid w:val="00126386"/>
    <w:rsid w:val="00127088"/>
    <w:rsid w:val="00127945"/>
    <w:rsid w:val="0013369A"/>
    <w:rsid w:val="00134D9B"/>
    <w:rsid w:val="001353D2"/>
    <w:rsid w:val="0013650A"/>
    <w:rsid w:val="00136CBB"/>
    <w:rsid w:val="00137D37"/>
    <w:rsid w:val="001417F3"/>
    <w:rsid w:val="0014259C"/>
    <w:rsid w:val="00142765"/>
    <w:rsid w:val="00143110"/>
    <w:rsid w:val="00143BD8"/>
    <w:rsid w:val="001441A8"/>
    <w:rsid w:val="00145C19"/>
    <w:rsid w:val="00146062"/>
    <w:rsid w:val="00146C95"/>
    <w:rsid w:val="00146F51"/>
    <w:rsid w:val="001502AF"/>
    <w:rsid w:val="0015063D"/>
    <w:rsid w:val="001510E0"/>
    <w:rsid w:val="001555C4"/>
    <w:rsid w:val="00160700"/>
    <w:rsid w:val="0016204A"/>
    <w:rsid w:val="00162080"/>
    <w:rsid w:val="0016218B"/>
    <w:rsid w:val="00164401"/>
    <w:rsid w:val="00166E85"/>
    <w:rsid w:val="00173BD1"/>
    <w:rsid w:val="0017461D"/>
    <w:rsid w:val="00176A81"/>
    <w:rsid w:val="001776D0"/>
    <w:rsid w:val="00181DB0"/>
    <w:rsid w:val="0018325B"/>
    <w:rsid w:val="001853BC"/>
    <w:rsid w:val="0018585A"/>
    <w:rsid w:val="00190559"/>
    <w:rsid w:val="001936AA"/>
    <w:rsid w:val="001A046F"/>
    <w:rsid w:val="001A117A"/>
    <w:rsid w:val="001A14CE"/>
    <w:rsid w:val="001A56F1"/>
    <w:rsid w:val="001B2F73"/>
    <w:rsid w:val="001B3C52"/>
    <w:rsid w:val="001B4A62"/>
    <w:rsid w:val="001B5C85"/>
    <w:rsid w:val="001B769B"/>
    <w:rsid w:val="001C364F"/>
    <w:rsid w:val="001D2A88"/>
    <w:rsid w:val="001D5057"/>
    <w:rsid w:val="001D54AF"/>
    <w:rsid w:val="001D6099"/>
    <w:rsid w:val="001D7E24"/>
    <w:rsid w:val="001E0599"/>
    <w:rsid w:val="001E071C"/>
    <w:rsid w:val="001E294B"/>
    <w:rsid w:val="001E358A"/>
    <w:rsid w:val="001E3C98"/>
    <w:rsid w:val="001E3FA4"/>
    <w:rsid w:val="001E5363"/>
    <w:rsid w:val="001F0D43"/>
    <w:rsid w:val="001F1B82"/>
    <w:rsid w:val="001F2A03"/>
    <w:rsid w:val="001F2B3E"/>
    <w:rsid w:val="001F568B"/>
    <w:rsid w:val="001F6160"/>
    <w:rsid w:val="001F626D"/>
    <w:rsid w:val="0020436B"/>
    <w:rsid w:val="00204BFC"/>
    <w:rsid w:val="00204DAD"/>
    <w:rsid w:val="00204EE1"/>
    <w:rsid w:val="00205FA3"/>
    <w:rsid w:val="00206446"/>
    <w:rsid w:val="002107A6"/>
    <w:rsid w:val="002108B3"/>
    <w:rsid w:val="002113FF"/>
    <w:rsid w:val="00214397"/>
    <w:rsid w:val="0021444D"/>
    <w:rsid w:val="00216F34"/>
    <w:rsid w:val="00217DEC"/>
    <w:rsid w:val="002220C0"/>
    <w:rsid w:val="002232D3"/>
    <w:rsid w:val="00223513"/>
    <w:rsid w:val="00226893"/>
    <w:rsid w:val="00227ADD"/>
    <w:rsid w:val="00232B49"/>
    <w:rsid w:val="00234A54"/>
    <w:rsid w:val="00234CCD"/>
    <w:rsid w:val="00234DB1"/>
    <w:rsid w:val="002354A1"/>
    <w:rsid w:val="00236A33"/>
    <w:rsid w:val="00237757"/>
    <w:rsid w:val="002402E6"/>
    <w:rsid w:val="0024474E"/>
    <w:rsid w:val="00254C23"/>
    <w:rsid w:val="002564BD"/>
    <w:rsid w:val="00257472"/>
    <w:rsid w:val="00257DA4"/>
    <w:rsid w:val="00263EBD"/>
    <w:rsid w:val="002645EE"/>
    <w:rsid w:val="00264BCE"/>
    <w:rsid w:val="00267783"/>
    <w:rsid w:val="00267BC6"/>
    <w:rsid w:val="002715C1"/>
    <w:rsid w:val="00271751"/>
    <w:rsid w:val="002719C5"/>
    <w:rsid w:val="00272662"/>
    <w:rsid w:val="00272E6A"/>
    <w:rsid w:val="00272F33"/>
    <w:rsid w:val="00274568"/>
    <w:rsid w:val="00276A59"/>
    <w:rsid w:val="00276DB5"/>
    <w:rsid w:val="00277C7B"/>
    <w:rsid w:val="00277DEC"/>
    <w:rsid w:val="00280EF1"/>
    <w:rsid w:val="00281B2E"/>
    <w:rsid w:val="002825E5"/>
    <w:rsid w:val="00282CE4"/>
    <w:rsid w:val="00283069"/>
    <w:rsid w:val="00283BDE"/>
    <w:rsid w:val="0028625A"/>
    <w:rsid w:val="00287F7C"/>
    <w:rsid w:val="002924C8"/>
    <w:rsid w:val="00295331"/>
    <w:rsid w:val="002954F2"/>
    <w:rsid w:val="002956FF"/>
    <w:rsid w:val="002958F3"/>
    <w:rsid w:val="002973A5"/>
    <w:rsid w:val="00297A37"/>
    <w:rsid w:val="002A1676"/>
    <w:rsid w:val="002A3C1E"/>
    <w:rsid w:val="002B17D9"/>
    <w:rsid w:val="002B234D"/>
    <w:rsid w:val="002B47D0"/>
    <w:rsid w:val="002B59B5"/>
    <w:rsid w:val="002C041A"/>
    <w:rsid w:val="002C139F"/>
    <w:rsid w:val="002C55B0"/>
    <w:rsid w:val="002C6509"/>
    <w:rsid w:val="002C7A27"/>
    <w:rsid w:val="002D5EF5"/>
    <w:rsid w:val="002E065B"/>
    <w:rsid w:val="002E0C3F"/>
    <w:rsid w:val="002E361D"/>
    <w:rsid w:val="002E48B6"/>
    <w:rsid w:val="002E52B5"/>
    <w:rsid w:val="002F2578"/>
    <w:rsid w:val="002F42BF"/>
    <w:rsid w:val="0030000F"/>
    <w:rsid w:val="00301144"/>
    <w:rsid w:val="00301900"/>
    <w:rsid w:val="003020EF"/>
    <w:rsid w:val="003032D7"/>
    <w:rsid w:val="00306C8D"/>
    <w:rsid w:val="00307CAB"/>
    <w:rsid w:val="0031141C"/>
    <w:rsid w:val="0031164C"/>
    <w:rsid w:val="003124CE"/>
    <w:rsid w:val="00312607"/>
    <w:rsid w:val="003156E0"/>
    <w:rsid w:val="00316B72"/>
    <w:rsid w:val="00317681"/>
    <w:rsid w:val="00321194"/>
    <w:rsid w:val="00324B00"/>
    <w:rsid w:val="00325713"/>
    <w:rsid w:val="00325F74"/>
    <w:rsid w:val="003277DF"/>
    <w:rsid w:val="0033033E"/>
    <w:rsid w:val="00330DB2"/>
    <w:rsid w:val="0033369D"/>
    <w:rsid w:val="00333FD0"/>
    <w:rsid w:val="00334C5D"/>
    <w:rsid w:val="003362AC"/>
    <w:rsid w:val="00337A1C"/>
    <w:rsid w:val="00337D09"/>
    <w:rsid w:val="00340469"/>
    <w:rsid w:val="00341849"/>
    <w:rsid w:val="00345335"/>
    <w:rsid w:val="00346876"/>
    <w:rsid w:val="00346C71"/>
    <w:rsid w:val="00346FE1"/>
    <w:rsid w:val="00350732"/>
    <w:rsid w:val="00350ECE"/>
    <w:rsid w:val="003567E1"/>
    <w:rsid w:val="00362525"/>
    <w:rsid w:val="00364DBE"/>
    <w:rsid w:val="003669EC"/>
    <w:rsid w:val="003671E0"/>
    <w:rsid w:val="00370949"/>
    <w:rsid w:val="003744EB"/>
    <w:rsid w:val="00377043"/>
    <w:rsid w:val="003804EE"/>
    <w:rsid w:val="00380A41"/>
    <w:rsid w:val="00383E8E"/>
    <w:rsid w:val="003857B6"/>
    <w:rsid w:val="00387CC0"/>
    <w:rsid w:val="00391E16"/>
    <w:rsid w:val="0039332B"/>
    <w:rsid w:val="00394091"/>
    <w:rsid w:val="00394A54"/>
    <w:rsid w:val="00394AEB"/>
    <w:rsid w:val="00394C63"/>
    <w:rsid w:val="003A1FA1"/>
    <w:rsid w:val="003A4B7C"/>
    <w:rsid w:val="003A5F11"/>
    <w:rsid w:val="003A6124"/>
    <w:rsid w:val="003A6502"/>
    <w:rsid w:val="003B00CF"/>
    <w:rsid w:val="003B224D"/>
    <w:rsid w:val="003B44C2"/>
    <w:rsid w:val="003C3D0B"/>
    <w:rsid w:val="003C64C5"/>
    <w:rsid w:val="003C72E8"/>
    <w:rsid w:val="003D32DA"/>
    <w:rsid w:val="003D7A0E"/>
    <w:rsid w:val="003D7D2C"/>
    <w:rsid w:val="003E3A24"/>
    <w:rsid w:val="003E6699"/>
    <w:rsid w:val="003E6813"/>
    <w:rsid w:val="003F5476"/>
    <w:rsid w:val="003F6242"/>
    <w:rsid w:val="003F703B"/>
    <w:rsid w:val="003F7889"/>
    <w:rsid w:val="00400049"/>
    <w:rsid w:val="0040346E"/>
    <w:rsid w:val="0040522A"/>
    <w:rsid w:val="00405A69"/>
    <w:rsid w:val="0040652A"/>
    <w:rsid w:val="0040772C"/>
    <w:rsid w:val="00412599"/>
    <w:rsid w:val="004138F7"/>
    <w:rsid w:val="00413A0C"/>
    <w:rsid w:val="00413A94"/>
    <w:rsid w:val="00415629"/>
    <w:rsid w:val="00416393"/>
    <w:rsid w:val="0041725C"/>
    <w:rsid w:val="0042027C"/>
    <w:rsid w:val="00421413"/>
    <w:rsid w:val="00421BF5"/>
    <w:rsid w:val="00423BC7"/>
    <w:rsid w:val="00424CD2"/>
    <w:rsid w:val="00424D81"/>
    <w:rsid w:val="00425578"/>
    <w:rsid w:val="00426140"/>
    <w:rsid w:val="004262B8"/>
    <w:rsid w:val="00430C5B"/>
    <w:rsid w:val="00436022"/>
    <w:rsid w:val="00436153"/>
    <w:rsid w:val="00436D71"/>
    <w:rsid w:val="00436F6C"/>
    <w:rsid w:val="00437BB6"/>
    <w:rsid w:val="00440768"/>
    <w:rsid w:val="0044077E"/>
    <w:rsid w:val="004413B0"/>
    <w:rsid w:val="0044350D"/>
    <w:rsid w:val="004438BD"/>
    <w:rsid w:val="0044513A"/>
    <w:rsid w:val="004455D0"/>
    <w:rsid w:val="00446E41"/>
    <w:rsid w:val="004511CB"/>
    <w:rsid w:val="00453920"/>
    <w:rsid w:val="00454FB1"/>
    <w:rsid w:val="0045642A"/>
    <w:rsid w:val="00462AED"/>
    <w:rsid w:val="00466FB3"/>
    <w:rsid w:val="00471D58"/>
    <w:rsid w:val="00472824"/>
    <w:rsid w:val="00472E68"/>
    <w:rsid w:val="00474C87"/>
    <w:rsid w:val="004758D4"/>
    <w:rsid w:val="004759C9"/>
    <w:rsid w:val="00477C68"/>
    <w:rsid w:val="004816DA"/>
    <w:rsid w:val="00483FC8"/>
    <w:rsid w:val="00484772"/>
    <w:rsid w:val="0049475C"/>
    <w:rsid w:val="00494970"/>
    <w:rsid w:val="00496A70"/>
    <w:rsid w:val="004977D3"/>
    <w:rsid w:val="004A1CE4"/>
    <w:rsid w:val="004A343E"/>
    <w:rsid w:val="004A38CC"/>
    <w:rsid w:val="004A40D0"/>
    <w:rsid w:val="004A791F"/>
    <w:rsid w:val="004A7BA1"/>
    <w:rsid w:val="004B1FA1"/>
    <w:rsid w:val="004B1FE3"/>
    <w:rsid w:val="004B2592"/>
    <w:rsid w:val="004B5750"/>
    <w:rsid w:val="004B62E8"/>
    <w:rsid w:val="004B6A45"/>
    <w:rsid w:val="004C1CFA"/>
    <w:rsid w:val="004C3510"/>
    <w:rsid w:val="004C50BE"/>
    <w:rsid w:val="004C5485"/>
    <w:rsid w:val="004C6B28"/>
    <w:rsid w:val="004D25C2"/>
    <w:rsid w:val="004D2CCC"/>
    <w:rsid w:val="004D4424"/>
    <w:rsid w:val="004D4E11"/>
    <w:rsid w:val="004D5A0D"/>
    <w:rsid w:val="004D7074"/>
    <w:rsid w:val="004E0367"/>
    <w:rsid w:val="004E1043"/>
    <w:rsid w:val="004E194E"/>
    <w:rsid w:val="004E7565"/>
    <w:rsid w:val="004E7B76"/>
    <w:rsid w:val="004E7D5F"/>
    <w:rsid w:val="004F15D1"/>
    <w:rsid w:val="004F20AF"/>
    <w:rsid w:val="004F2105"/>
    <w:rsid w:val="004F442F"/>
    <w:rsid w:val="004F4530"/>
    <w:rsid w:val="004F479E"/>
    <w:rsid w:val="004F4B4C"/>
    <w:rsid w:val="004F6A18"/>
    <w:rsid w:val="004F7228"/>
    <w:rsid w:val="004F739F"/>
    <w:rsid w:val="00501BBA"/>
    <w:rsid w:val="0050304C"/>
    <w:rsid w:val="005043B8"/>
    <w:rsid w:val="00506941"/>
    <w:rsid w:val="00510D0D"/>
    <w:rsid w:val="005118A0"/>
    <w:rsid w:val="005149A4"/>
    <w:rsid w:val="0051502D"/>
    <w:rsid w:val="0051645D"/>
    <w:rsid w:val="00520EA6"/>
    <w:rsid w:val="0052116E"/>
    <w:rsid w:val="0052284C"/>
    <w:rsid w:val="00525F9C"/>
    <w:rsid w:val="00526C56"/>
    <w:rsid w:val="00527F25"/>
    <w:rsid w:val="0053108E"/>
    <w:rsid w:val="005310AB"/>
    <w:rsid w:val="00531D29"/>
    <w:rsid w:val="00534064"/>
    <w:rsid w:val="00534697"/>
    <w:rsid w:val="00534AC5"/>
    <w:rsid w:val="00534FC3"/>
    <w:rsid w:val="0053569C"/>
    <w:rsid w:val="00536662"/>
    <w:rsid w:val="00537001"/>
    <w:rsid w:val="00540032"/>
    <w:rsid w:val="00541758"/>
    <w:rsid w:val="00542AEC"/>
    <w:rsid w:val="00546EF4"/>
    <w:rsid w:val="0055234E"/>
    <w:rsid w:val="005523FA"/>
    <w:rsid w:val="00554EC0"/>
    <w:rsid w:val="00556019"/>
    <w:rsid w:val="005568E4"/>
    <w:rsid w:val="005577DE"/>
    <w:rsid w:val="00561831"/>
    <w:rsid w:val="00561BC1"/>
    <w:rsid w:val="00570212"/>
    <w:rsid w:val="0057119A"/>
    <w:rsid w:val="00573A76"/>
    <w:rsid w:val="005752F6"/>
    <w:rsid w:val="005754A1"/>
    <w:rsid w:val="00577996"/>
    <w:rsid w:val="005817A9"/>
    <w:rsid w:val="00582167"/>
    <w:rsid w:val="00582937"/>
    <w:rsid w:val="00582B46"/>
    <w:rsid w:val="00584719"/>
    <w:rsid w:val="005848A0"/>
    <w:rsid w:val="00584FE6"/>
    <w:rsid w:val="005853E9"/>
    <w:rsid w:val="0059196D"/>
    <w:rsid w:val="00591C30"/>
    <w:rsid w:val="00593278"/>
    <w:rsid w:val="00594D31"/>
    <w:rsid w:val="00594E45"/>
    <w:rsid w:val="00595C3C"/>
    <w:rsid w:val="00596DBE"/>
    <w:rsid w:val="005A01EF"/>
    <w:rsid w:val="005A0345"/>
    <w:rsid w:val="005A07C4"/>
    <w:rsid w:val="005A0976"/>
    <w:rsid w:val="005A0E18"/>
    <w:rsid w:val="005A1195"/>
    <w:rsid w:val="005A156D"/>
    <w:rsid w:val="005A2456"/>
    <w:rsid w:val="005A403B"/>
    <w:rsid w:val="005A7FFE"/>
    <w:rsid w:val="005B1FDF"/>
    <w:rsid w:val="005B2E2B"/>
    <w:rsid w:val="005B46D7"/>
    <w:rsid w:val="005B4F73"/>
    <w:rsid w:val="005B5CEA"/>
    <w:rsid w:val="005B6D87"/>
    <w:rsid w:val="005C042F"/>
    <w:rsid w:val="005C2014"/>
    <w:rsid w:val="005C4CBD"/>
    <w:rsid w:val="005C55B9"/>
    <w:rsid w:val="005C5A7C"/>
    <w:rsid w:val="005D4088"/>
    <w:rsid w:val="005D5C5B"/>
    <w:rsid w:val="005E15BD"/>
    <w:rsid w:val="005E287C"/>
    <w:rsid w:val="005E2D90"/>
    <w:rsid w:val="005E3C13"/>
    <w:rsid w:val="005F3AFF"/>
    <w:rsid w:val="005F5383"/>
    <w:rsid w:val="005F56C4"/>
    <w:rsid w:val="005F6601"/>
    <w:rsid w:val="00603D6D"/>
    <w:rsid w:val="00605254"/>
    <w:rsid w:val="006070F1"/>
    <w:rsid w:val="006133AF"/>
    <w:rsid w:val="00613C5B"/>
    <w:rsid w:val="00613DDE"/>
    <w:rsid w:val="00617BD4"/>
    <w:rsid w:val="00620E93"/>
    <w:rsid w:val="00621B05"/>
    <w:rsid w:val="00623D05"/>
    <w:rsid w:val="0062464C"/>
    <w:rsid w:val="006275D6"/>
    <w:rsid w:val="0063254C"/>
    <w:rsid w:val="0063773C"/>
    <w:rsid w:val="0064313C"/>
    <w:rsid w:val="00643284"/>
    <w:rsid w:val="006502E5"/>
    <w:rsid w:val="00653C79"/>
    <w:rsid w:val="00653CD7"/>
    <w:rsid w:val="00654EB0"/>
    <w:rsid w:val="00656AD4"/>
    <w:rsid w:val="00657CBF"/>
    <w:rsid w:val="006602E3"/>
    <w:rsid w:val="0066339A"/>
    <w:rsid w:val="006661C6"/>
    <w:rsid w:val="006719B0"/>
    <w:rsid w:val="00671A9B"/>
    <w:rsid w:val="00676E8E"/>
    <w:rsid w:val="00683BF5"/>
    <w:rsid w:val="00684746"/>
    <w:rsid w:val="0068766A"/>
    <w:rsid w:val="00687C45"/>
    <w:rsid w:val="006901B5"/>
    <w:rsid w:val="00690591"/>
    <w:rsid w:val="00690655"/>
    <w:rsid w:val="006947F3"/>
    <w:rsid w:val="00694986"/>
    <w:rsid w:val="006958BD"/>
    <w:rsid w:val="00696F3B"/>
    <w:rsid w:val="006975FD"/>
    <w:rsid w:val="006A1DB9"/>
    <w:rsid w:val="006A1EC6"/>
    <w:rsid w:val="006A1FA5"/>
    <w:rsid w:val="006A2107"/>
    <w:rsid w:val="006A4D4A"/>
    <w:rsid w:val="006A619C"/>
    <w:rsid w:val="006B1892"/>
    <w:rsid w:val="006B2B51"/>
    <w:rsid w:val="006B32E4"/>
    <w:rsid w:val="006B35EA"/>
    <w:rsid w:val="006B4C6E"/>
    <w:rsid w:val="006B4FF1"/>
    <w:rsid w:val="006B6BE0"/>
    <w:rsid w:val="006B6DA3"/>
    <w:rsid w:val="006C2311"/>
    <w:rsid w:val="006C2FA4"/>
    <w:rsid w:val="006C43E0"/>
    <w:rsid w:val="006C5635"/>
    <w:rsid w:val="006C614A"/>
    <w:rsid w:val="006C6261"/>
    <w:rsid w:val="006C63BC"/>
    <w:rsid w:val="006D446A"/>
    <w:rsid w:val="006D5796"/>
    <w:rsid w:val="006E434E"/>
    <w:rsid w:val="006E516D"/>
    <w:rsid w:val="006E73A8"/>
    <w:rsid w:val="006F24C7"/>
    <w:rsid w:val="006F2EA2"/>
    <w:rsid w:val="006F4A11"/>
    <w:rsid w:val="00700607"/>
    <w:rsid w:val="00700D47"/>
    <w:rsid w:val="007057DE"/>
    <w:rsid w:val="00705DD8"/>
    <w:rsid w:val="00707640"/>
    <w:rsid w:val="00707BED"/>
    <w:rsid w:val="00707C59"/>
    <w:rsid w:val="00710660"/>
    <w:rsid w:val="00710F16"/>
    <w:rsid w:val="00712444"/>
    <w:rsid w:val="00712A67"/>
    <w:rsid w:val="00713554"/>
    <w:rsid w:val="007140CC"/>
    <w:rsid w:val="0071433A"/>
    <w:rsid w:val="0071538C"/>
    <w:rsid w:val="0071738A"/>
    <w:rsid w:val="007226FC"/>
    <w:rsid w:val="00726F33"/>
    <w:rsid w:val="0072727F"/>
    <w:rsid w:val="0073031C"/>
    <w:rsid w:val="00730C15"/>
    <w:rsid w:val="00731958"/>
    <w:rsid w:val="00732AC6"/>
    <w:rsid w:val="00741128"/>
    <w:rsid w:val="007417BE"/>
    <w:rsid w:val="007425FC"/>
    <w:rsid w:val="00744B0D"/>
    <w:rsid w:val="0074615E"/>
    <w:rsid w:val="00746DC2"/>
    <w:rsid w:val="00751EC1"/>
    <w:rsid w:val="0075296A"/>
    <w:rsid w:val="00752EA3"/>
    <w:rsid w:val="00753B48"/>
    <w:rsid w:val="0075494B"/>
    <w:rsid w:val="00754F5D"/>
    <w:rsid w:val="007567E7"/>
    <w:rsid w:val="00757981"/>
    <w:rsid w:val="0076004C"/>
    <w:rsid w:val="00761AE4"/>
    <w:rsid w:val="007705C2"/>
    <w:rsid w:val="00770AE1"/>
    <w:rsid w:val="00770E9C"/>
    <w:rsid w:val="00771164"/>
    <w:rsid w:val="0077237C"/>
    <w:rsid w:val="007765B1"/>
    <w:rsid w:val="007775F2"/>
    <w:rsid w:val="00777E1E"/>
    <w:rsid w:val="00781424"/>
    <w:rsid w:val="0078539A"/>
    <w:rsid w:val="00787426"/>
    <w:rsid w:val="00792D50"/>
    <w:rsid w:val="007942EA"/>
    <w:rsid w:val="0079638F"/>
    <w:rsid w:val="00796982"/>
    <w:rsid w:val="007A127D"/>
    <w:rsid w:val="007A397C"/>
    <w:rsid w:val="007A5558"/>
    <w:rsid w:val="007A794D"/>
    <w:rsid w:val="007B02F9"/>
    <w:rsid w:val="007B1002"/>
    <w:rsid w:val="007B4BDA"/>
    <w:rsid w:val="007C511A"/>
    <w:rsid w:val="007D25C1"/>
    <w:rsid w:val="007D2A82"/>
    <w:rsid w:val="007D42DF"/>
    <w:rsid w:val="007D4C39"/>
    <w:rsid w:val="007D6F43"/>
    <w:rsid w:val="007D7D7A"/>
    <w:rsid w:val="007E2CBE"/>
    <w:rsid w:val="007E2F4B"/>
    <w:rsid w:val="007E3183"/>
    <w:rsid w:val="007E552F"/>
    <w:rsid w:val="007E5BD7"/>
    <w:rsid w:val="007E72D3"/>
    <w:rsid w:val="007F1D29"/>
    <w:rsid w:val="007F2ABF"/>
    <w:rsid w:val="007F546A"/>
    <w:rsid w:val="0080000A"/>
    <w:rsid w:val="00804A90"/>
    <w:rsid w:val="008059D5"/>
    <w:rsid w:val="0080686B"/>
    <w:rsid w:val="00807100"/>
    <w:rsid w:val="00810CCA"/>
    <w:rsid w:val="008124B7"/>
    <w:rsid w:val="008125CD"/>
    <w:rsid w:val="008135BF"/>
    <w:rsid w:val="008171BE"/>
    <w:rsid w:val="0082003E"/>
    <w:rsid w:val="0082043E"/>
    <w:rsid w:val="008235E8"/>
    <w:rsid w:val="008239D8"/>
    <w:rsid w:val="00823B7D"/>
    <w:rsid w:val="008246F0"/>
    <w:rsid w:val="00835186"/>
    <w:rsid w:val="00836184"/>
    <w:rsid w:val="00837B97"/>
    <w:rsid w:val="008427AF"/>
    <w:rsid w:val="008449E9"/>
    <w:rsid w:val="00845EB8"/>
    <w:rsid w:val="008460BC"/>
    <w:rsid w:val="008467D8"/>
    <w:rsid w:val="00854965"/>
    <w:rsid w:val="00854A92"/>
    <w:rsid w:val="00860290"/>
    <w:rsid w:val="008603EA"/>
    <w:rsid w:val="008604A3"/>
    <w:rsid w:val="00860796"/>
    <w:rsid w:val="00861B46"/>
    <w:rsid w:val="00862645"/>
    <w:rsid w:val="00862D9C"/>
    <w:rsid w:val="00870795"/>
    <w:rsid w:val="00871DC4"/>
    <w:rsid w:val="00874C96"/>
    <w:rsid w:val="00874DB1"/>
    <w:rsid w:val="0087551B"/>
    <w:rsid w:val="008758F3"/>
    <w:rsid w:val="00875CE7"/>
    <w:rsid w:val="0087606A"/>
    <w:rsid w:val="00876388"/>
    <w:rsid w:val="0087638B"/>
    <w:rsid w:val="00883194"/>
    <w:rsid w:val="008879F8"/>
    <w:rsid w:val="00890041"/>
    <w:rsid w:val="00893C8C"/>
    <w:rsid w:val="00896A61"/>
    <w:rsid w:val="008A2760"/>
    <w:rsid w:val="008A3A38"/>
    <w:rsid w:val="008A3A5C"/>
    <w:rsid w:val="008A3F72"/>
    <w:rsid w:val="008A6F05"/>
    <w:rsid w:val="008A77E8"/>
    <w:rsid w:val="008B02EC"/>
    <w:rsid w:val="008B18A9"/>
    <w:rsid w:val="008B1DE9"/>
    <w:rsid w:val="008B233D"/>
    <w:rsid w:val="008B2395"/>
    <w:rsid w:val="008B24AC"/>
    <w:rsid w:val="008B4C9E"/>
    <w:rsid w:val="008B4E09"/>
    <w:rsid w:val="008B5DE3"/>
    <w:rsid w:val="008B72C3"/>
    <w:rsid w:val="008B7619"/>
    <w:rsid w:val="008C16D8"/>
    <w:rsid w:val="008C3C50"/>
    <w:rsid w:val="008C3D2B"/>
    <w:rsid w:val="008C4A98"/>
    <w:rsid w:val="008C5988"/>
    <w:rsid w:val="008D02E1"/>
    <w:rsid w:val="008D274B"/>
    <w:rsid w:val="008D2CC6"/>
    <w:rsid w:val="008D4572"/>
    <w:rsid w:val="008D574A"/>
    <w:rsid w:val="008D5F6E"/>
    <w:rsid w:val="008D612D"/>
    <w:rsid w:val="008D61DC"/>
    <w:rsid w:val="008D660F"/>
    <w:rsid w:val="008D763D"/>
    <w:rsid w:val="008E1395"/>
    <w:rsid w:val="008E168B"/>
    <w:rsid w:val="008E520A"/>
    <w:rsid w:val="008E6C7E"/>
    <w:rsid w:val="008F1D16"/>
    <w:rsid w:val="008F2021"/>
    <w:rsid w:val="00903919"/>
    <w:rsid w:val="00905897"/>
    <w:rsid w:val="00906020"/>
    <w:rsid w:val="00913C2E"/>
    <w:rsid w:val="00914B56"/>
    <w:rsid w:val="00916391"/>
    <w:rsid w:val="009165B4"/>
    <w:rsid w:val="009237FE"/>
    <w:rsid w:val="00923D30"/>
    <w:rsid w:val="00924A4A"/>
    <w:rsid w:val="00925FA3"/>
    <w:rsid w:val="0092780E"/>
    <w:rsid w:val="0093117C"/>
    <w:rsid w:val="00934269"/>
    <w:rsid w:val="00935753"/>
    <w:rsid w:val="00936E59"/>
    <w:rsid w:val="00940C61"/>
    <w:rsid w:val="009415C6"/>
    <w:rsid w:val="0094234C"/>
    <w:rsid w:val="0094236A"/>
    <w:rsid w:val="00942C67"/>
    <w:rsid w:val="00943414"/>
    <w:rsid w:val="00943FD4"/>
    <w:rsid w:val="00944534"/>
    <w:rsid w:val="00944784"/>
    <w:rsid w:val="00944824"/>
    <w:rsid w:val="009449B4"/>
    <w:rsid w:val="0094659F"/>
    <w:rsid w:val="009465E2"/>
    <w:rsid w:val="00950A50"/>
    <w:rsid w:val="00953332"/>
    <w:rsid w:val="00953DE2"/>
    <w:rsid w:val="00954213"/>
    <w:rsid w:val="00960DB6"/>
    <w:rsid w:val="00961C29"/>
    <w:rsid w:val="00963202"/>
    <w:rsid w:val="009636A3"/>
    <w:rsid w:val="00965138"/>
    <w:rsid w:val="00971DED"/>
    <w:rsid w:val="009731FB"/>
    <w:rsid w:val="00975AFD"/>
    <w:rsid w:val="00981EA8"/>
    <w:rsid w:val="00982879"/>
    <w:rsid w:val="00983B3C"/>
    <w:rsid w:val="00986D72"/>
    <w:rsid w:val="0098758A"/>
    <w:rsid w:val="00991305"/>
    <w:rsid w:val="00991682"/>
    <w:rsid w:val="0099307F"/>
    <w:rsid w:val="009942FB"/>
    <w:rsid w:val="009967ED"/>
    <w:rsid w:val="00997DAF"/>
    <w:rsid w:val="009A0A1D"/>
    <w:rsid w:val="009A123F"/>
    <w:rsid w:val="009A1ADD"/>
    <w:rsid w:val="009A3AE3"/>
    <w:rsid w:val="009A572C"/>
    <w:rsid w:val="009A5822"/>
    <w:rsid w:val="009A5CE7"/>
    <w:rsid w:val="009A6141"/>
    <w:rsid w:val="009B11A3"/>
    <w:rsid w:val="009B2B98"/>
    <w:rsid w:val="009B300E"/>
    <w:rsid w:val="009B4330"/>
    <w:rsid w:val="009B48D3"/>
    <w:rsid w:val="009B4E91"/>
    <w:rsid w:val="009B508F"/>
    <w:rsid w:val="009B5722"/>
    <w:rsid w:val="009B5C74"/>
    <w:rsid w:val="009B5E60"/>
    <w:rsid w:val="009B74C1"/>
    <w:rsid w:val="009B79C0"/>
    <w:rsid w:val="009C05B1"/>
    <w:rsid w:val="009C0ACD"/>
    <w:rsid w:val="009C139F"/>
    <w:rsid w:val="009C481A"/>
    <w:rsid w:val="009C653F"/>
    <w:rsid w:val="009C71A2"/>
    <w:rsid w:val="009D250A"/>
    <w:rsid w:val="009D5980"/>
    <w:rsid w:val="009D6A7E"/>
    <w:rsid w:val="009D7473"/>
    <w:rsid w:val="009D7BF5"/>
    <w:rsid w:val="009D7E20"/>
    <w:rsid w:val="009E1EBD"/>
    <w:rsid w:val="009E3927"/>
    <w:rsid w:val="009E64B2"/>
    <w:rsid w:val="009E6ED2"/>
    <w:rsid w:val="009E73C6"/>
    <w:rsid w:val="009F5247"/>
    <w:rsid w:val="00A04728"/>
    <w:rsid w:val="00A07434"/>
    <w:rsid w:val="00A11BB8"/>
    <w:rsid w:val="00A12B66"/>
    <w:rsid w:val="00A13B2C"/>
    <w:rsid w:val="00A1784F"/>
    <w:rsid w:val="00A20958"/>
    <w:rsid w:val="00A20971"/>
    <w:rsid w:val="00A2115A"/>
    <w:rsid w:val="00A2328F"/>
    <w:rsid w:val="00A2376D"/>
    <w:rsid w:val="00A23D9B"/>
    <w:rsid w:val="00A2416C"/>
    <w:rsid w:val="00A24810"/>
    <w:rsid w:val="00A25890"/>
    <w:rsid w:val="00A27BCC"/>
    <w:rsid w:val="00A27EF1"/>
    <w:rsid w:val="00A301E3"/>
    <w:rsid w:val="00A30384"/>
    <w:rsid w:val="00A30723"/>
    <w:rsid w:val="00A310E9"/>
    <w:rsid w:val="00A316B5"/>
    <w:rsid w:val="00A36D32"/>
    <w:rsid w:val="00A45BE9"/>
    <w:rsid w:val="00A47B41"/>
    <w:rsid w:val="00A47F1D"/>
    <w:rsid w:val="00A53C73"/>
    <w:rsid w:val="00A5656D"/>
    <w:rsid w:val="00A57DB4"/>
    <w:rsid w:val="00A603F2"/>
    <w:rsid w:val="00A60B72"/>
    <w:rsid w:val="00A61B22"/>
    <w:rsid w:val="00A66F35"/>
    <w:rsid w:val="00A67405"/>
    <w:rsid w:val="00A67485"/>
    <w:rsid w:val="00A70D15"/>
    <w:rsid w:val="00A713FC"/>
    <w:rsid w:val="00A714F2"/>
    <w:rsid w:val="00A7199A"/>
    <w:rsid w:val="00A7414F"/>
    <w:rsid w:val="00A74D0D"/>
    <w:rsid w:val="00A76029"/>
    <w:rsid w:val="00A7655F"/>
    <w:rsid w:val="00A77612"/>
    <w:rsid w:val="00A8208D"/>
    <w:rsid w:val="00A8395A"/>
    <w:rsid w:val="00A84957"/>
    <w:rsid w:val="00A865CA"/>
    <w:rsid w:val="00A87C00"/>
    <w:rsid w:val="00A926DF"/>
    <w:rsid w:val="00A93F8C"/>
    <w:rsid w:val="00A96978"/>
    <w:rsid w:val="00AA0401"/>
    <w:rsid w:val="00AA0CA3"/>
    <w:rsid w:val="00AA140E"/>
    <w:rsid w:val="00AA2525"/>
    <w:rsid w:val="00AA2B3B"/>
    <w:rsid w:val="00AB03DB"/>
    <w:rsid w:val="00AB296F"/>
    <w:rsid w:val="00AB3576"/>
    <w:rsid w:val="00AC2261"/>
    <w:rsid w:val="00AC5B67"/>
    <w:rsid w:val="00AC7BC5"/>
    <w:rsid w:val="00AC7E00"/>
    <w:rsid w:val="00AD15BD"/>
    <w:rsid w:val="00AD1AFA"/>
    <w:rsid w:val="00AD33BD"/>
    <w:rsid w:val="00AD5374"/>
    <w:rsid w:val="00AD582D"/>
    <w:rsid w:val="00AD5DC1"/>
    <w:rsid w:val="00AD60A9"/>
    <w:rsid w:val="00AD6599"/>
    <w:rsid w:val="00AE0D79"/>
    <w:rsid w:val="00AE2B55"/>
    <w:rsid w:val="00AE30C0"/>
    <w:rsid w:val="00AE4968"/>
    <w:rsid w:val="00AE796A"/>
    <w:rsid w:val="00AF0176"/>
    <w:rsid w:val="00AF0BB9"/>
    <w:rsid w:val="00AF0ECB"/>
    <w:rsid w:val="00AF244B"/>
    <w:rsid w:val="00AF448C"/>
    <w:rsid w:val="00AF44A7"/>
    <w:rsid w:val="00AF5C36"/>
    <w:rsid w:val="00B00756"/>
    <w:rsid w:val="00B013EB"/>
    <w:rsid w:val="00B02763"/>
    <w:rsid w:val="00B04465"/>
    <w:rsid w:val="00B0577A"/>
    <w:rsid w:val="00B062BC"/>
    <w:rsid w:val="00B07ADE"/>
    <w:rsid w:val="00B13FA4"/>
    <w:rsid w:val="00B14341"/>
    <w:rsid w:val="00B144E7"/>
    <w:rsid w:val="00B151A3"/>
    <w:rsid w:val="00B1675F"/>
    <w:rsid w:val="00B22B28"/>
    <w:rsid w:val="00B22D03"/>
    <w:rsid w:val="00B3126C"/>
    <w:rsid w:val="00B31D40"/>
    <w:rsid w:val="00B32D7C"/>
    <w:rsid w:val="00B352EF"/>
    <w:rsid w:val="00B356EF"/>
    <w:rsid w:val="00B3610E"/>
    <w:rsid w:val="00B36312"/>
    <w:rsid w:val="00B36CBC"/>
    <w:rsid w:val="00B378DC"/>
    <w:rsid w:val="00B401CC"/>
    <w:rsid w:val="00B40356"/>
    <w:rsid w:val="00B40CEC"/>
    <w:rsid w:val="00B465BF"/>
    <w:rsid w:val="00B4763F"/>
    <w:rsid w:val="00B53477"/>
    <w:rsid w:val="00B53D05"/>
    <w:rsid w:val="00B55F08"/>
    <w:rsid w:val="00B61FB0"/>
    <w:rsid w:val="00B64F95"/>
    <w:rsid w:val="00B652CB"/>
    <w:rsid w:val="00B66DEB"/>
    <w:rsid w:val="00B6733C"/>
    <w:rsid w:val="00B72334"/>
    <w:rsid w:val="00B816B1"/>
    <w:rsid w:val="00B81A3D"/>
    <w:rsid w:val="00B82B02"/>
    <w:rsid w:val="00B8405F"/>
    <w:rsid w:val="00B8574C"/>
    <w:rsid w:val="00B85F50"/>
    <w:rsid w:val="00B861A2"/>
    <w:rsid w:val="00B87CE4"/>
    <w:rsid w:val="00B87F6D"/>
    <w:rsid w:val="00B90883"/>
    <w:rsid w:val="00B93110"/>
    <w:rsid w:val="00B96E99"/>
    <w:rsid w:val="00BA09BB"/>
    <w:rsid w:val="00BA1172"/>
    <w:rsid w:val="00BA148B"/>
    <w:rsid w:val="00BA19C6"/>
    <w:rsid w:val="00BA373A"/>
    <w:rsid w:val="00BA3C3E"/>
    <w:rsid w:val="00BA3CD2"/>
    <w:rsid w:val="00BB043D"/>
    <w:rsid w:val="00BB10F7"/>
    <w:rsid w:val="00BB161F"/>
    <w:rsid w:val="00BB405B"/>
    <w:rsid w:val="00BB534D"/>
    <w:rsid w:val="00BB63EB"/>
    <w:rsid w:val="00BB7151"/>
    <w:rsid w:val="00BC05EB"/>
    <w:rsid w:val="00BC1BBE"/>
    <w:rsid w:val="00BC5EF8"/>
    <w:rsid w:val="00BC71BF"/>
    <w:rsid w:val="00BC79AD"/>
    <w:rsid w:val="00BD00BF"/>
    <w:rsid w:val="00BD149B"/>
    <w:rsid w:val="00BD3172"/>
    <w:rsid w:val="00BD6DAB"/>
    <w:rsid w:val="00BD754F"/>
    <w:rsid w:val="00BE1F3F"/>
    <w:rsid w:val="00BE28F5"/>
    <w:rsid w:val="00BE2FCE"/>
    <w:rsid w:val="00BE3EA7"/>
    <w:rsid w:val="00BE3F51"/>
    <w:rsid w:val="00BE5255"/>
    <w:rsid w:val="00BE59BC"/>
    <w:rsid w:val="00BE5C89"/>
    <w:rsid w:val="00BE6DC4"/>
    <w:rsid w:val="00BF1F0B"/>
    <w:rsid w:val="00BF46CB"/>
    <w:rsid w:val="00BF4818"/>
    <w:rsid w:val="00BF4A0F"/>
    <w:rsid w:val="00BF4F22"/>
    <w:rsid w:val="00BF69EC"/>
    <w:rsid w:val="00BF70BC"/>
    <w:rsid w:val="00BF7844"/>
    <w:rsid w:val="00C0024A"/>
    <w:rsid w:val="00C0146F"/>
    <w:rsid w:val="00C01EE6"/>
    <w:rsid w:val="00C160FA"/>
    <w:rsid w:val="00C17C45"/>
    <w:rsid w:val="00C17C87"/>
    <w:rsid w:val="00C2287B"/>
    <w:rsid w:val="00C244E7"/>
    <w:rsid w:val="00C30885"/>
    <w:rsid w:val="00C32937"/>
    <w:rsid w:val="00C33610"/>
    <w:rsid w:val="00C35613"/>
    <w:rsid w:val="00C3642B"/>
    <w:rsid w:val="00C37A04"/>
    <w:rsid w:val="00C47070"/>
    <w:rsid w:val="00C501C7"/>
    <w:rsid w:val="00C508A1"/>
    <w:rsid w:val="00C50DD6"/>
    <w:rsid w:val="00C5113A"/>
    <w:rsid w:val="00C51D24"/>
    <w:rsid w:val="00C53FD8"/>
    <w:rsid w:val="00C555A6"/>
    <w:rsid w:val="00C562A0"/>
    <w:rsid w:val="00C64B11"/>
    <w:rsid w:val="00C67008"/>
    <w:rsid w:val="00C71AC1"/>
    <w:rsid w:val="00C71E7D"/>
    <w:rsid w:val="00C7770B"/>
    <w:rsid w:val="00C809B4"/>
    <w:rsid w:val="00C8281B"/>
    <w:rsid w:val="00C8696F"/>
    <w:rsid w:val="00C8739B"/>
    <w:rsid w:val="00C879DE"/>
    <w:rsid w:val="00C90F81"/>
    <w:rsid w:val="00C91EE7"/>
    <w:rsid w:val="00C92B94"/>
    <w:rsid w:val="00C948CF"/>
    <w:rsid w:val="00C95000"/>
    <w:rsid w:val="00C95D09"/>
    <w:rsid w:val="00C97CE0"/>
    <w:rsid w:val="00CA0091"/>
    <w:rsid w:val="00CA0226"/>
    <w:rsid w:val="00CA1660"/>
    <w:rsid w:val="00CA2573"/>
    <w:rsid w:val="00CA61D9"/>
    <w:rsid w:val="00CA7AFE"/>
    <w:rsid w:val="00CB137C"/>
    <w:rsid w:val="00CB6519"/>
    <w:rsid w:val="00CC149F"/>
    <w:rsid w:val="00CC18B4"/>
    <w:rsid w:val="00CC3854"/>
    <w:rsid w:val="00CC6CAC"/>
    <w:rsid w:val="00CC7EC7"/>
    <w:rsid w:val="00CD02E2"/>
    <w:rsid w:val="00CD1D72"/>
    <w:rsid w:val="00CD3AF5"/>
    <w:rsid w:val="00CD49FD"/>
    <w:rsid w:val="00CD4DC1"/>
    <w:rsid w:val="00CD574B"/>
    <w:rsid w:val="00CE0539"/>
    <w:rsid w:val="00CE0E2A"/>
    <w:rsid w:val="00CE1CCF"/>
    <w:rsid w:val="00CE1FCE"/>
    <w:rsid w:val="00CE25DB"/>
    <w:rsid w:val="00CE2770"/>
    <w:rsid w:val="00CE27DF"/>
    <w:rsid w:val="00CE3BFB"/>
    <w:rsid w:val="00CE3C9E"/>
    <w:rsid w:val="00CE6429"/>
    <w:rsid w:val="00CF23E2"/>
    <w:rsid w:val="00CF56C8"/>
    <w:rsid w:val="00D02BA8"/>
    <w:rsid w:val="00D038C7"/>
    <w:rsid w:val="00D04E85"/>
    <w:rsid w:val="00D0540B"/>
    <w:rsid w:val="00D10A8A"/>
    <w:rsid w:val="00D11F27"/>
    <w:rsid w:val="00D12893"/>
    <w:rsid w:val="00D13181"/>
    <w:rsid w:val="00D1377E"/>
    <w:rsid w:val="00D1415C"/>
    <w:rsid w:val="00D15E1D"/>
    <w:rsid w:val="00D20393"/>
    <w:rsid w:val="00D230F5"/>
    <w:rsid w:val="00D24A41"/>
    <w:rsid w:val="00D24FE0"/>
    <w:rsid w:val="00D2595B"/>
    <w:rsid w:val="00D27CCE"/>
    <w:rsid w:val="00D31576"/>
    <w:rsid w:val="00D325BE"/>
    <w:rsid w:val="00D32C1E"/>
    <w:rsid w:val="00D33613"/>
    <w:rsid w:val="00D35DB0"/>
    <w:rsid w:val="00D360A3"/>
    <w:rsid w:val="00D36C77"/>
    <w:rsid w:val="00D378AB"/>
    <w:rsid w:val="00D40DDB"/>
    <w:rsid w:val="00D524AF"/>
    <w:rsid w:val="00D530B7"/>
    <w:rsid w:val="00D60E78"/>
    <w:rsid w:val="00D64172"/>
    <w:rsid w:val="00D6544A"/>
    <w:rsid w:val="00D6599F"/>
    <w:rsid w:val="00D65ECC"/>
    <w:rsid w:val="00D669F6"/>
    <w:rsid w:val="00D73EA7"/>
    <w:rsid w:val="00D75120"/>
    <w:rsid w:val="00D76AF0"/>
    <w:rsid w:val="00D76E8A"/>
    <w:rsid w:val="00D9164C"/>
    <w:rsid w:val="00D94040"/>
    <w:rsid w:val="00D97D9B"/>
    <w:rsid w:val="00DA064A"/>
    <w:rsid w:val="00DA0A9A"/>
    <w:rsid w:val="00DA1274"/>
    <w:rsid w:val="00DA20D8"/>
    <w:rsid w:val="00DA5A02"/>
    <w:rsid w:val="00DA7FDB"/>
    <w:rsid w:val="00DB054F"/>
    <w:rsid w:val="00DC2369"/>
    <w:rsid w:val="00DC570B"/>
    <w:rsid w:val="00DC662B"/>
    <w:rsid w:val="00DC723B"/>
    <w:rsid w:val="00DC7753"/>
    <w:rsid w:val="00DC7944"/>
    <w:rsid w:val="00DD28F1"/>
    <w:rsid w:val="00DD3BF7"/>
    <w:rsid w:val="00DD5264"/>
    <w:rsid w:val="00DD6229"/>
    <w:rsid w:val="00DE1176"/>
    <w:rsid w:val="00DE319E"/>
    <w:rsid w:val="00DE3A14"/>
    <w:rsid w:val="00DE48D3"/>
    <w:rsid w:val="00DE5FB2"/>
    <w:rsid w:val="00DF05F6"/>
    <w:rsid w:val="00DF2E58"/>
    <w:rsid w:val="00E02ED5"/>
    <w:rsid w:val="00E050E5"/>
    <w:rsid w:val="00E06A7B"/>
    <w:rsid w:val="00E11074"/>
    <w:rsid w:val="00E111DB"/>
    <w:rsid w:val="00E13F5D"/>
    <w:rsid w:val="00E14A55"/>
    <w:rsid w:val="00E2346B"/>
    <w:rsid w:val="00E30A91"/>
    <w:rsid w:val="00E35593"/>
    <w:rsid w:val="00E35C45"/>
    <w:rsid w:val="00E4008D"/>
    <w:rsid w:val="00E4068E"/>
    <w:rsid w:val="00E41737"/>
    <w:rsid w:val="00E5008C"/>
    <w:rsid w:val="00E5015F"/>
    <w:rsid w:val="00E5081D"/>
    <w:rsid w:val="00E51F7C"/>
    <w:rsid w:val="00E546A6"/>
    <w:rsid w:val="00E569DF"/>
    <w:rsid w:val="00E607AC"/>
    <w:rsid w:val="00E62015"/>
    <w:rsid w:val="00E63F00"/>
    <w:rsid w:val="00E64654"/>
    <w:rsid w:val="00E64E48"/>
    <w:rsid w:val="00E65221"/>
    <w:rsid w:val="00E6590F"/>
    <w:rsid w:val="00E66743"/>
    <w:rsid w:val="00E66F62"/>
    <w:rsid w:val="00E70190"/>
    <w:rsid w:val="00E7022E"/>
    <w:rsid w:val="00E720F0"/>
    <w:rsid w:val="00E7261B"/>
    <w:rsid w:val="00E733D4"/>
    <w:rsid w:val="00E73E84"/>
    <w:rsid w:val="00E7631D"/>
    <w:rsid w:val="00E774D4"/>
    <w:rsid w:val="00E8144F"/>
    <w:rsid w:val="00E84398"/>
    <w:rsid w:val="00E84E18"/>
    <w:rsid w:val="00E85319"/>
    <w:rsid w:val="00E904EF"/>
    <w:rsid w:val="00E94E89"/>
    <w:rsid w:val="00E9542B"/>
    <w:rsid w:val="00E95948"/>
    <w:rsid w:val="00E97699"/>
    <w:rsid w:val="00E976D5"/>
    <w:rsid w:val="00EA1027"/>
    <w:rsid w:val="00EA21F3"/>
    <w:rsid w:val="00EA41BA"/>
    <w:rsid w:val="00EA41FA"/>
    <w:rsid w:val="00EA7171"/>
    <w:rsid w:val="00EB2B81"/>
    <w:rsid w:val="00EB4752"/>
    <w:rsid w:val="00EB4D54"/>
    <w:rsid w:val="00EB4DEE"/>
    <w:rsid w:val="00EB5357"/>
    <w:rsid w:val="00EC014E"/>
    <w:rsid w:val="00EC05E6"/>
    <w:rsid w:val="00EC06A2"/>
    <w:rsid w:val="00EC3A10"/>
    <w:rsid w:val="00EC3D73"/>
    <w:rsid w:val="00EC4AAA"/>
    <w:rsid w:val="00EC66E3"/>
    <w:rsid w:val="00EC7182"/>
    <w:rsid w:val="00EC78CC"/>
    <w:rsid w:val="00ED1E6B"/>
    <w:rsid w:val="00ED3A94"/>
    <w:rsid w:val="00ED4A71"/>
    <w:rsid w:val="00ED51CD"/>
    <w:rsid w:val="00EE0CDF"/>
    <w:rsid w:val="00EE35E8"/>
    <w:rsid w:val="00EE537F"/>
    <w:rsid w:val="00EE5DC1"/>
    <w:rsid w:val="00EE60F9"/>
    <w:rsid w:val="00EF0C15"/>
    <w:rsid w:val="00EF1BE5"/>
    <w:rsid w:val="00EF2EEB"/>
    <w:rsid w:val="00EF5412"/>
    <w:rsid w:val="00EF73EC"/>
    <w:rsid w:val="00F026D0"/>
    <w:rsid w:val="00F06E07"/>
    <w:rsid w:val="00F07C3B"/>
    <w:rsid w:val="00F116D0"/>
    <w:rsid w:val="00F11F1E"/>
    <w:rsid w:val="00F124F1"/>
    <w:rsid w:val="00F125FD"/>
    <w:rsid w:val="00F217A5"/>
    <w:rsid w:val="00F2306B"/>
    <w:rsid w:val="00F2310A"/>
    <w:rsid w:val="00F305EE"/>
    <w:rsid w:val="00F30633"/>
    <w:rsid w:val="00F31C66"/>
    <w:rsid w:val="00F33024"/>
    <w:rsid w:val="00F347E2"/>
    <w:rsid w:val="00F35AD0"/>
    <w:rsid w:val="00F36CFC"/>
    <w:rsid w:val="00F420C8"/>
    <w:rsid w:val="00F42E56"/>
    <w:rsid w:val="00F4443F"/>
    <w:rsid w:val="00F4464F"/>
    <w:rsid w:val="00F4593A"/>
    <w:rsid w:val="00F5052C"/>
    <w:rsid w:val="00F5059E"/>
    <w:rsid w:val="00F52519"/>
    <w:rsid w:val="00F53143"/>
    <w:rsid w:val="00F5513C"/>
    <w:rsid w:val="00F62A84"/>
    <w:rsid w:val="00F631DF"/>
    <w:rsid w:val="00F63330"/>
    <w:rsid w:val="00F6589E"/>
    <w:rsid w:val="00F66A46"/>
    <w:rsid w:val="00F67B8B"/>
    <w:rsid w:val="00F70661"/>
    <w:rsid w:val="00F7707C"/>
    <w:rsid w:val="00F77951"/>
    <w:rsid w:val="00F82A99"/>
    <w:rsid w:val="00F8407A"/>
    <w:rsid w:val="00F84401"/>
    <w:rsid w:val="00F84770"/>
    <w:rsid w:val="00F8541C"/>
    <w:rsid w:val="00F855E2"/>
    <w:rsid w:val="00F85706"/>
    <w:rsid w:val="00F8689E"/>
    <w:rsid w:val="00F914CC"/>
    <w:rsid w:val="00F932C0"/>
    <w:rsid w:val="00F94FB6"/>
    <w:rsid w:val="00FA0CCF"/>
    <w:rsid w:val="00FA144F"/>
    <w:rsid w:val="00FA1CEF"/>
    <w:rsid w:val="00FA3ACA"/>
    <w:rsid w:val="00FA5E6B"/>
    <w:rsid w:val="00FA6911"/>
    <w:rsid w:val="00FB5C1A"/>
    <w:rsid w:val="00FB679B"/>
    <w:rsid w:val="00FB7CDB"/>
    <w:rsid w:val="00FC1B15"/>
    <w:rsid w:val="00FC3DBD"/>
    <w:rsid w:val="00FC4252"/>
    <w:rsid w:val="00FC68FD"/>
    <w:rsid w:val="00FC6B45"/>
    <w:rsid w:val="00FD1D1E"/>
    <w:rsid w:val="00FD20B1"/>
    <w:rsid w:val="00FD3124"/>
    <w:rsid w:val="00FD3547"/>
    <w:rsid w:val="00FE1A0E"/>
    <w:rsid w:val="00FE1A61"/>
    <w:rsid w:val="00FE1AFE"/>
    <w:rsid w:val="00FE2901"/>
    <w:rsid w:val="00FE5471"/>
    <w:rsid w:val="00FE5AB8"/>
    <w:rsid w:val="00FE5B30"/>
    <w:rsid w:val="00FE5EF2"/>
    <w:rsid w:val="00FE6051"/>
    <w:rsid w:val="00FE7D3D"/>
    <w:rsid w:val="00FF33B1"/>
    <w:rsid w:val="00FF3C30"/>
    <w:rsid w:val="00FF49D4"/>
    <w:rsid w:val="00FF4A1B"/>
    <w:rsid w:val="059FD7F8"/>
    <w:rsid w:val="06A638EE"/>
    <w:rsid w:val="06E5E8ED"/>
    <w:rsid w:val="08C0D4E0"/>
    <w:rsid w:val="0AE7760F"/>
    <w:rsid w:val="0CBFB698"/>
    <w:rsid w:val="0D84D508"/>
    <w:rsid w:val="11598138"/>
    <w:rsid w:val="12ED7FFD"/>
    <w:rsid w:val="13F97008"/>
    <w:rsid w:val="14CEC7C6"/>
    <w:rsid w:val="15023176"/>
    <w:rsid w:val="15EE7BEF"/>
    <w:rsid w:val="15F012ED"/>
    <w:rsid w:val="166ACA96"/>
    <w:rsid w:val="19A39F03"/>
    <w:rsid w:val="1E357F3A"/>
    <w:rsid w:val="1E556E3A"/>
    <w:rsid w:val="21239E1F"/>
    <w:rsid w:val="217204D2"/>
    <w:rsid w:val="24AA9AF2"/>
    <w:rsid w:val="2511CAE1"/>
    <w:rsid w:val="262BC5A5"/>
    <w:rsid w:val="2ADF9E1C"/>
    <w:rsid w:val="2C5B8387"/>
    <w:rsid w:val="2C5BB855"/>
    <w:rsid w:val="2D5CF06B"/>
    <w:rsid w:val="2EA65F3B"/>
    <w:rsid w:val="33E618FB"/>
    <w:rsid w:val="3648816B"/>
    <w:rsid w:val="3657252F"/>
    <w:rsid w:val="3670654C"/>
    <w:rsid w:val="3958545C"/>
    <w:rsid w:val="3AC7CFB5"/>
    <w:rsid w:val="3B20D674"/>
    <w:rsid w:val="3B884727"/>
    <w:rsid w:val="3D9F4074"/>
    <w:rsid w:val="3F3ABABF"/>
    <w:rsid w:val="3F48D3D5"/>
    <w:rsid w:val="412DF849"/>
    <w:rsid w:val="451C1CE8"/>
    <w:rsid w:val="47B7649C"/>
    <w:rsid w:val="48827618"/>
    <w:rsid w:val="48BF924E"/>
    <w:rsid w:val="4B0C93D9"/>
    <w:rsid w:val="4B270442"/>
    <w:rsid w:val="4B5008CF"/>
    <w:rsid w:val="4B6D132E"/>
    <w:rsid w:val="4DC1AE5C"/>
    <w:rsid w:val="4F0FD130"/>
    <w:rsid w:val="50818CAF"/>
    <w:rsid w:val="50F0CB79"/>
    <w:rsid w:val="51BA9410"/>
    <w:rsid w:val="5273B648"/>
    <w:rsid w:val="555F6EE8"/>
    <w:rsid w:val="56181AC5"/>
    <w:rsid w:val="568C056D"/>
    <w:rsid w:val="57A3D713"/>
    <w:rsid w:val="57D44E1B"/>
    <w:rsid w:val="585C3329"/>
    <w:rsid w:val="59415C9B"/>
    <w:rsid w:val="5A034EDC"/>
    <w:rsid w:val="5AC2B177"/>
    <w:rsid w:val="5DAAC85C"/>
    <w:rsid w:val="5EF68E2B"/>
    <w:rsid w:val="61116129"/>
    <w:rsid w:val="630CE8E3"/>
    <w:rsid w:val="68A0FFB9"/>
    <w:rsid w:val="68AD1211"/>
    <w:rsid w:val="69F2EA17"/>
    <w:rsid w:val="6A9E4E8A"/>
    <w:rsid w:val="6C1966C4"/>
    <w:rsid w:val="6C96DC6A"/>
    <w:rsid w:val="6E1CBF32"/>
    <w:rsid w:val="6E6656CA"/>
    <w:rsid w:val="733AE8A6"/>
    <w:rsid w:val="749C60AF"/>
    <w:rsid w:val="7588F04A"/>
    <w:rsid w:val="75BBFE8C"/>
    <w:rsid w:val="76271B1F"/>
    <w:rsid w:val="771B5F90"/>
    <w:rsid w:val="78ABAAEB"/>
    <w:rsid w:val="7A0E95DD"/>
    <w:rsid w:val="7B053A87"/>
    <w:rsid w:val="7B70665D"/>
    <w:rsid w:val="7ED77DB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916273"/>
  <w15:chartTrackingRefBased/>
  <w15:docId w15:val="{959EF7D0-3053-4463-8A7F-D2728401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69"/>
    <w:rPr>
      <w:sz w:val="24"/>
      <w:szCs w:val="24"/>
      <w:lang w:val="en-US" w:eastAsia="en-US" w:bidi="ar-YE"/>
    </w:rPr>
  </w:style>
  <w:style w:type="paragraph" w:styleId="Heading2">
    <w:name w:val="heading 2"/>
    <w:basedOn w:val="Normal"/>
    <w:next w:val="Normal"/>
    <w:link w:val="Heading2Char"/>
    <w:semiHidden/>
    <w:unhideWhenUsed/>
    <w:qFormat/>
    <w:rsid w:val="00CE27DF"/>
    <w:pPr>
      <w:keepNext/>
      <w:jc w:val="both"/>
      <w:outlineLvl w:val="1"/>
    </w:pPr>
    <w:rPr>
      <w:b/>
      <w:sz w:val="22"/>
      <w:szCs w:val="20"/>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link w:val="FooterChar"/>
    <w:uiPriority w:val="99"/>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link w:val="Header"/>
    <w:uiPriority w:val="99"/>
    <w:rsid w:val="004511CB"/>
    <w:rPr>
      <w:sz w:val="24"/>
      <w:szCs w:val="24"/>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5F56C4"/>
    <w:pPr>
      <w:ind w:left="720"/>
      <w:contextualSpacing/>
    </w:pPr>
  </w:style>
  <w:style w:type="character" w:styleId="CommentReference">
    <w:name w:val="annotation reference"/>
    <w:unhideWhenUsed/>
    <w:rsid w:val="000173C0"/>
    <w:rPr>
      <w:sz w:val="16"/>
      <w:szCs w:val="16"/>
    </w:rPr>
  </w:style>
  <w:style w:type="paragraph" w:styleId="CommentText">
    <w:name w:val="annotation text"/>
    <w:basedOn w:val="Normal"/>
    <w:link w:val="CommentTextChar"/>
    <w:unhideWhenUsed/>
    <w:rsid w:val="000173C0"/>
    <w:rPr>
      <w:sz w:val="20"/>
      <w:szCs w:val="20"/>
    </w:rPr>
  </w:style>
  <w:style w:type="character" w:customStyle="1" w:styleId="CommentTextChar">
    <w:name w:val="Comment Text Char"/>
    <w:link w:val="CommentText"/>
    <w:rsid w:val="000173C0"/>
    <w:rPr>
      <w:lang w:val="ru-RU"/>
    </w:rPr>
  </w:style>
  <w:style w:type="paragraph" w:styleId="CommentSubject">
    <w:name w:val="annotation subject"/>
    <w:basedOn w:val="CommentText"/>
    <w:next w:val="CommentText"/>
    <w:link w:val="CommentSubjectChar"/>
    <w:semiHidden/>
    <w:unhideWhenUsed/>
    <w:rsid w:val="000173C0"/>
    <w:rPr>
      <w:b/>
      <w:bCs/>
    </w:rPr>
  </w:style>
  <w:style w:type="character" w:customStyle="1" w:styleId="CommentSubjectChar">
    <w:name w:val="Comment Subject Char"/>
    <w:link w:val="CommentSubject"/>
    <w:semiHidden/>
    <w:rsid w:val="000173C0"/>
    <w:rPr>
      <w:b/>
      <w:bCs/>
      <w:lang w:val="ru-RU"/>
    </w:rPr>
  </w:style>
  <w:style w:type="paragraph" w:styleId="FootnoteText">
    <w:name w:val="footnote text"/>
    <w:basedOn w:val="Normal"/>
    <w:link w:val="FootnoteTextChar"/>
    <w:semiHidden/>
    <w:unhideWhenUsed/>
    <w:rsid w:val="009D7E20"/>
    <w:rPr>
      <w:sz w:val="20"/>
      <w:szCs w:val="20"/>
    </w:rPr>
  </w:style>
  <w:style w:type="character" w:customStyle="1" w:styleId="FootnoteTextChar">
    <w:name w:val="Footnote Text Char"/>
    <w:link w:val="FootnoteText"/>
    <w:semiHidden/>
    <w:rsid w:val="009D7E20"/>
    <w:rPr>
      <w:lang w:val="ru-RU"/>
    </w:rPr>
  </w:style>
  <w:style w:type="character" w:styleId="FootnoteReference">
    <w:name w:val="footnote reference"/>
    <w:semiHidden/>
    <w:unhideWhenUsed/>
    <w:rsid w:val="009D7E20"/>
    <w:rPr>
      <w:vertAlign w:val="superscript"/>
    </w:rPr>
  </w:style>
  <w:style w:type="character" w:styleId="PlaceholderText">
    <w:name w:val="Placeholder Text"/>
    <w:basedOn w:val="DefaultParagraphFont"/>
    <w:uiPriority w:val="99"/>
    <w:semiHidden/>
    <w:rsid w:val="00BF70BC"/>
    <w:rPr>
      <w:color w:val="808080"/>
    </w:rPr>
  </w:style>
  <w:style w:type="character" w:customStyle="1" w:styleId="Heading2Char">
    <w:name w:val="Heading 2 Char"/>
    <w:basedOn w:val="DefaultParagraphFont"/>
    <w:link w:val="Heading2"/>
    <w:semiHidden/>
    <w:rsid w:val="00CE27DF"/>
    <w:rPr>
      <w:b/>
      <w:sz w:val="22"/>
      <w:u w:val="single"/>
      <w:lang w:val="en-GB" w:eastAsia="en-US"/>
    </w:rPr>
  </w:style>
  <w:style w:type="character" w:customStyle="1" w:styleId="UnresolvedMention1">
    <w:name w:val="Unresolved Mention1"/>
    <w:basedOn w:val="DefaultParagraphFont"/>
    <w:uiPriority w:val="99"/>
    <w:semiHidden/>
    <w:unhideWhenUsed/>
    <w:rsid w:val="00AE796A"/>
    <w:rPr>
      <w:color w:val="605E5C"/>
      <w:shd w:val="clear" w:color="auto" w:fill="E1DFDD"/>
    </w:rPr>
  </w:style>
  <w:style w:type="character" w:customStyle="1" w:styleId="UnresolvedMention2">
    <w:name w:val="Unresolved Mention2"/>
    <w:basedOn w:val="DefaultParagraphFont"/>
    <w:uiPriority w:val="99"/>
    <w:semiHidden/>
    <w:unhideWhenUsed/>
    <w:rsid w:val="008E6C7E"/>
    <w:rPr>
      <w:color w:val="605E5C"/>
      <w:shd w:val="clear" w:color="auto" w:fill="E1DFDD"/>
    </w:rPr>
  </w:style>
  <w:style w:type="paragraph" w:customStyle="1" w:styleId="Default">
    <w:name w:val="Default"/>
    <w:rsid w:val="00527F25"/>
    <w:pPr>
      <w:autoSpaceDE w:val="0"/>
      <w:autoSpaceDN w:val="0"/>
      <w:adjustRightInd w:val="0"/>
    </w:pPr>
    <w:rPr>
      <w:rFonts w:ascii="Arial" w:hAnsi="Arial" w:cs="Arial"/>
      <w:color w:val="000000"/>
      <w:sz w:val="24"/>
      <w:szCs w:val="24"/>
      <w:lang w:val="en-US" w:eastAsia="en-US"/>
    </w:rPr>
  </w:style>
  <w:style w:type="character" w:customStyle="1" w:styleId="UnresolvedMention3">
    <w:name w:val="Unresolved Mention3"/>
    <w:basedOn w:val="DefaultParagraphFont"/>
    <w:uiPriority w:val="99"/>
    <w:semiHidden/>
    <w:unhideWhenUsed/>
    <w:rsid w:val="00AC2261"/>
    <w:rPr>
      <w:color w:val="605E5C"/>
      <w:shd w:val="clear" w:color="auto" w:fill="E1DFDD"/>
    </w:rPr>
  </w:style>
  <w:style w:type="character" w:customStyle="1" w:styleId="UnresolvedMention4">
    <w:name w:val="Unresolved Mention4"/>
    <w:basedOn w:val="DefaultParagraphFont"/>
    <w:uiPriority w:val="99"/>
    <w:semiHidden/>
    <w:unhideWhenUsed/>
    <w:rsid w:val="009F5247"/>
    <w:rPr>
      <w:color w:val="605E5C"/>
      <w:shd w:val="clear" w:color="auto" w:fill="E1DFDD"/>
    </w:rPr>
  </w:style>
  <w:style w:type="character" w:customStyle="1" w:styleId="UnresolvedMention5">
    <w:name w:val="Unresolved Mention5"/>
    <w:basedOn w:val="DefaultParagraphFont"/>
    <w:uiPriority w:val="99"/>
    <w:semiHidden/>
    <w:unhideWhenUsed/>
    <w:rsid w:val="00FC6B45"/>
    <w:rPr>
      <w:color w:val="605E5C"/>
      <w:shd w:val="clear" w:color="auto" w:fill="E1DFDD"/>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FC1B15"/>
    <w:rPr>
      <w:sz w:val="24"/>
      <w:szCs w:val="24"/>
      <w:lang w:val="ru-RU" w:eastAsia="en-US"/>
    </w:rPr>
  </w:style>
  <w:style w:type="character" w:styleId="UnresolvedMention">
    <w:name w:val="Unresolved Mention"/>
    <w:basedOn w:val="DefaultParagraphFont"/>
    <w:uiPriority w:val="99"/>
    <w:semiHidden/>
    <w:unhideWhenUsed/>
    <w:rsid w:val="00123239"/>
    <w:rPr>
      <w:color w:val="605E5C"/>
      <w:shd w:val="clear" w:color="auto" w:fill="E1DFDD"/>
    </w:rPr>
  </w:style>
  <w:style w:type="character" w:customStyle="1" w:styleId="FooterChar">
    <w:name w:val="Footer Char"/>
    <w:basedOn w:val="DefaultParagraphFont"/>
    <w:link w:val="Footer"/>
    <w:uiPriority w:val="99"/>
    <w:rsid w:val="001E0599"/>
    <w:rPr>
      <w:sz w:val="24"/>
      <w:szCs w:val="24"/>
      <w:lang w:val="en-US" w:eastAsia="en-US" w:bidi="ar-YE"/>
    </w:rPr>
  </w:style>
  <w:style w:type="paragraph" w:styleId="Revision">
    <w:name w:val="Revision"/>
    <w:hidden/>
    <w:uiPriority w:val="99"/>
    <w:semiHidden/>
    <w:rsid w:val="00380A41"/>
    <w:rPr>
      <w:sz w:val="24"/>
      <w:szCs w:val="24"/>
      <w:lang w:val="en-US" w:eastAsia="en-US" w:bidi="ar-YE"/>
    </w:rPr>
  </w:style>
  <w:style w:type="character" w:styleId="FollowedHyperlink">
    <w:name w:val="FollowedHyperlink"/>
    <w:basedOn w:val="DefaultParagraphFont"/>
    <w:semiHidden/>
    <w:unhideWhenUsed/>
    <w:rsid w:val="00164401"/>
    <w:rPr>
      <w:color w:val="954F72" w:themeColor="followedHyperlink"/>
      <w:u w:val="single"/>
    </w:rPr>
  </w:style>
  <w:style w:type="character" w:styleId="Strong">
    <w:name w:val="Strong"/>
    <w:basedOn w:val="DefaultParagraphFont"/>
    <w:uiPriority w:val="22"/>
    <w:qFormat/>
    <w:rsid w:val="00F4443F"/>
    <w:rPr>
      <w:b/>
      <w:bCs/>
    </w:rPr>
  </w:style>
  <w:style w:type="paragraph" w:styleId="HTMLPreformatted">
    <w:name w:val="HTML Preformatted"/>
    <w:basedOn w:val="Normal"/>
    <w:link w:val="HTMLPreformattedChar"/>
    <w:semiHidden/>
    <w:unhideWhenUsed/>
    <w:rsid w:val="001D7E24"/>
    <w:rPr>
      <w:rFonts w:ascii="Consolas" w:hAnsi="Consolas"/>
      <w:sz w:val="20"/>
      <w:szCs w:val="20"/>
    </w:rPr>
  </w:style>
  <w:style w:type="character" w:customStyle="1" w:styleId="HTMLPreformattedChar">
    <w:name w:val="HTML Preformatted Char"/>
    <w:basedOn w:val="DefaultParagraphFont"/>
    <w:link w:val="HTMLPreformatted"/>
    <w:semiHidden/>
    <w:rsid w:val="001D7E24"/>
    <w:rPr>
      <w:rFonts w:ascii="Consolas" w:hAnsi="Consolas"/>
      <w:lang w:val="en-US" w:eastAsia="en-US" w:bidi="ar-YE"/>
    </w:rPr>
  </w:style>
  <w:style w:type="character" w:customStyle="1" w:styleId="ui-provider">
    <w:name w:val="ui-provider"/>
    <w:basedOn w:val="DefaultParagraphFont"/>
    <w:rsid w:val="0075296A"/>
  </w:style>
  <w:style w:type="paragraph" w:styleId="NormalWeb">
    <w:name w:val="Normal (Web)"/>
    <w:basedOn w:val="Normal"/>
    <w:semiHidden/>
    <w:unhideWhenUsed/>
    <w:rsid w:val="00DA2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700">
      <w:bodyDiv w:val="1"/>
      <w:marLeft w:val="0"/>
      <w:marRight w:val="0"/>
      <w:marTop w:val="0"/>
      <w:marBottom w:val="0"/>
      <w:divBdr>
        <w:top w:val="none" w:sz="0" w:space="0" w:color="auto"/>
        <w:left w:val="none" w:sz="0" w:space="0" w:color="auto"/>
        <w:bottom w:val="none" w:sz="0" w:space="0" w:color="auto"/>
        <w:right w:val="none" w:sz="0" w:space="0" w:color="auto"/>
      </w:divBdr>
    </w:div>
    <w:div w:id="67464411">
      <w:bodyDiv w:val="1"/>
      <w:marLeft w:val="0"/>
      <w:marRight w:val="0"/>
      <w:marTop w:val="0"/>
      <w:marBottom w:val="0"/>
      <w:divBdr>
        <w:top w:val="none" w:sz="0" w:space="0" w:color="auto"/>
        <w:left w:val="none" w:sz="0" w:space="0" w:color="auto"/>
        <w:bottom w:val="none" w:sz="0" w:space="0" w:color="auto"/>
        <w:right w:val="none" w:sz="0" w:space="0" w:color="auto"/>
      </w:divBdr>
    </w:div>
    <w:div w:id="126049283">
      <w:bodyDiv w:val="1"/>
      <w:marLeft w:val="0"/>
      <w:marRight w:val="0"/>
      <w:marTop w:val="0"/>
      <w:marBottom w:val="0"/>
      <w:divBdr>
        <w:top w:val="none" w:sz="0" w:space="0" w:color="auto"/>
        <w:left w:val="none" w:sz="0" w:space="0" w:color="auto"/>
        <w:bottom w:val="none" w:sz="0" w:space="0" w:color="auto"/>
        <w:right w:val="none" w:sz="0" w:space="0" w:color="auto"/>
      </w:divBdr>
    </w:div>
    <w:div w:id="191381530">
      <w:bodyDiv w:val="1"/>
      <w:marLeft w:val="0"/>
      <w:marRight w:val="0"/>
      <w:marTop w:val="0"/>
      <w:marBottom w:val="0"/>
      <w:divBdr>
        <w:top w:val="none" w:sz="0" w:space="0" w:color="auto"/>
        <w:left w:val="none" w:sz="0" w:space="0" w:color="auto"/>
        <w:bottom w:val="none" w:sz="0" w:space="0" w:color="auto"/>
        <w:right w:val="none" w:sz="0" w:space="0" w:color="auto"/>
      </w:divBdr>
    </w:div>
    <w:div w:id="201671624">
      <w:bodyDiv w:val="1"/>
      <w:marLeft w:val="0"/>
      <w:marRight w:val="0"/>
      <w:marTop w:val="0"/>
      <w:marBottom w:val="0"/>
      <w:divBdr>
        <w:top w:val="none" w:sz="0" w:space="0" w:color="auto"/>
        <w:left w:val="none" w:sz="0" w:space="0" w:color="auto"/>
        <w:bottom w:val="none" w:sz="0" w:space="0" w:color="auto"/>
        <w:right w:val="none" w:sz="0" w:space="0" w:color="auto"/>
      </w:divBdr>
    </w:div>
    <w:div w:id="224143480">
      <w:bodyDiv w:val="1"/>
      <w:marLeft w:val="0"/>
      <w:marRight w:val="0"/>
      <w:marTop w:val="0"/>
      <w:marBottom w:val="0"/>
      <w:divBdr>
        <w:top w:val="none" w:sz="0" w:space="0" w:color="auto"/>
        <w:left w:val="none" w:sz="0" w:space="0" w:color="auto"/>
        <w:bottom w:val="none" w:sz="0" w:space="0" w:color="auto"/>
        <w:right w:val="none" w:sz="0" w:space="0" w:color="auto"/>
      </w:divBdr>
    </w:div>
    <w:div w:id="278336605">
      <w:bodyDiv w:val="1"/>
      <w:marLeft w:val="0"/>
      <w:marRight w:val="0"/>
      <w:marTop w:val="0"/>
      <w:marBottom w:val="0"/>
      <w:divBdr>
        <w:top w:val="none" w:sz="0" w:space="0" w:color="auto"/>
        <w:left w:val="none" w:sz="0" w:space="0" w:color="auto"/>
        <w:bottom w:val="none" w:sz="0" w:space="0" w:color="auto"/>
        <w:right w:val="none" w:sz="0" w:space="0" w:color="auto"/>
      </w:divBdr>
    </w:div>
    <w:div w:id="333724935">
      <w:bodyDiv w:val="1"/>
      <w:marLeft w:val="0"/>
      <w:marRight w:val="0"/>
      <w:marTop w:val="0"/>
      <w:marBottom w:val="0"/>
      <w:divBdr>
        <w:top w:val="none" w:sz="0" w:space="0" w:color="auto"/>
        <w:left w:val="none" w:sz="0" w:space="0" w:color="auto"/>
        <w:bottom w:val="none" w:sz="0" w:space="0" w:color="auto"/>
        <w:right w:val="none" w:sz="0" w:space="0" w:color="auto"/>
      </w:divBdr>
    </w:div>
    <w:div w:id="353654725">
      <w:bodyDiv w:val="1"/>
      <w:marLeft w:val="0"/>
      <w:marRight w:val="0"/>
      <w:marTop w:val="0"/>
      <w:marBottom w:val="0"/>
      <w:divBdr>
        <w:top w:val="none" w:sz="0" w:space="0" w:color="auto"/>
        <w:left w:val="none" w:sz="0" w:space="0" w:color="auto"/>
        <w:bottom w:val="none" w:sz="0" w:space="0" w:color="auto"/>
        <w:right w:val="none" w:sz="0" w:space="0" w:color="auto"/>
      </w:divBdr>
    </w:div>
    <w:div w:id="532965330">
      <w:bodyDiv w:val="1"/>
      <w:marLeft w:val="0"/>
      <w:marRight w:val="0"/>
      <w:marTop w:val="0"/>
      <w:marBottom w:val="0"/>
      <w:divBdr>
        <w:top w:val="none" w:sz="0" w:space="0" w:color="auto"/>
        <w:left w:val="none" w:sz="0" w:space="0" w:color="auto"/>
        <w:bottom w:val="none" w:sz="0" w:space="0" w:color="auto"/>
        <w:right w:val="none" w:sz="0" w:space="0" w:color="auto"/>
      </w:divBdr>
    </w:div>
    <w:div w:id="604075254">
      <w:bodyDiv w:val="1"/>
      <w:marLeft w:val="0"/>
      <w:marRight w:val="0"/>
      <w:marTop w:val="0"/>
      <w:marBottom w:val="0"/>
      <w:divBdr>
        <w:top w:val="none" w:sz="0" w:space="0" w:color="auto"/>
        <w:left w:val="none" w:sz="0" w:space="0" w:color="auto"/>
        <w:bottom w:val="none" w:sz="0" w:space="0" w:color="auto"/>
        <w:right w:val="none" w:sz="0" w:space="0" w:color="auto"/>
      </w:divBdr>
    </w:div>
    <w:div w:id="636298709">
      <w:bodyDiv w:val="1"/>
      <w:marLeft w:val="0"/>
      <w:marRight w:val="0"/>
      <w:marTop w:val="0"/>
      <w:marBottom w:val="0"/>
      <w:divBdr>
        <w:top w:val="none" w:sz="0" w:space="0" w:color="auto"/>
        <w:left w:val="none" w:sz="0" w:space="0" w:color="auto"/>
        <w:bottom w:val="none" w:sz="0" w:space="0" w:color="auto"/>
        <w:right w:val="none" w:sz="0" w:space="0" w:color="auto"/>
      </w:divBdr>
    </w:div>
    <w:div w:id="642738451">
      <w:bodyDiv w:val="1"/>
      <w:marLeft w:val="0"/>
      <w:marRight w:val="0"/>
      <w:marTop w:val="0"/>
      <w:marBottom w:val="0"/>
      <w:divBdr>
        <w:top w:val="none" w:sz="0" w:space="0" w:color="auto"/>
        <w:left w:val="none" w:sz="0" w:space="0" w:color="auto"/>
        <w:bottom w:val="none" w:sz="0" w:space="0" w:color="auto"/>
        <w:right w:val="none" w:sz="0" w:space="0" w:color="auto"/>
      </w:divBdr>
    </w:div>
    <w:div w:id="648901745">
      <w:bodyDiv w:val="1"/>
      <w:marLeft w:val="0"/>
      <w:marRight w:val="0"/>
      <w:marTop w:val="0"/>
      <w:marBottom w:val="0"/>
      <w:divBdr>
        <w:top w:val="none" w:sz="0" w:space="0" w:color="auto"/>
        <w:left w:val="none" w:sz="0" w:space="0" w:color="auto"/>
        <w:bottom w:val="none" w:sz="0" w:space="0" w:color="auto"/>
        <w:right w:val="none" w:sz="0" w:space="0" w:color="auto"/>
      </w:divBdr>
    </w:div>
    <w:div w:id="650908671">
      <w:bodyDiv w:val="1"/>
      <w:marLeft w:val="0"/>
      <w:marRight w:val="0"/>
      <w:marTop w:val="0"/>
      <w:marBottom w:val="0"/>
      <w:divBdr>
        <w:top w:val="none" w:sz="0" w:space="0" w:color="auto"/>
        <w:left w:val="none" w:sz="0" w:space="0" w:color="auto"/>
        <w:bottom w:val="none" w:sz="0" w:space="0" w:color="auto"/>
        <w:right w:val="none" w:sz="0" w:space="0" w:color="auto"/>
      </w:divBdr>
    </w:div>
    <w:div w:id="715472768">
      <w:bodyDiv w:val="1"/>
      <w:marLeft w:val="0"/>
      <w:marRight w:val="0"/>
      <w:marTop w:val="0"/>
      <w:marBottom w:val="0"/>
      <w:divBdr>
        <w:top w:val="none" w:sz="0" w:space="0" w:color="auto"/>
        <w:left w:val="none" w:sz="0" w:space="0" w:color="auto"/>
        <w:bottom w:val="none" w:sz="0" w:space="0" w:color="auto"/>
        <w:right w:val="none" w:sz="0" w:space="0" w:color="auto"/>
      </w:divBdr>
    </w:div>
    <w:div w:id="914974855">
      <w:bodyDiv w:val="1"/>
      <w:marLeft w:val="0"/>
      <w:marRight w:val="0"/>
      <w:marTop w:val="0"/>
      <w:marBottom w:val="0"/>
      <w:divBdr>
        <w:top w:val="none" w:sz="0" w:space="0" w:color="auto"/>
        <w:left w:val="none" w:sz="0" w:space="0" w:color="auto"/>
        <w:bottom w:val="none" w:sz="0" w:space="0" w:color="auto"/>
        <w:right w:val="none" w:sz="0" w:space="0" w:color="auto"/>
      </w:divBdr>
    </w:div>
    <w:div w:id="1107770397">
      <w:bodyDiv w:val="1"/>
      <w:marLeft w:val="0"/>
      <w:marRight w:val="0"/>
      <w:marTop w:val="0"/>
      <w:marBottom w:val="0"/>
      <w:divBdr>
        <w:top w:val="none" w:sz="0" w:space="0" w:color="auto"/>
        <w:left w:val="none" w:sz="0" w:space="0" w:color="auto"/>
        <w:bottom w:val="none" w:sz="0" w:space="0" w:color="auto"/>
        <w:right w:val="none" w:sz="0" w:space="0" w:color="auto"/>
      </w:divBdr>
    </w:div>
    <w:div w:id="1192187789">
      <w:bodyDiv w:val="1"/>
      <w:marLeft w:val="0"/>
      <w:marRight w:val="0"/>
      <w:marTop w:val="0"/>
      <w:marBottom w:val="0"/>
      <w:divBdr>
        <w:top w:val="none" w:sz="0" w:space="0" w:color="auto"/>
        <w:left w:val="none" w:sz="0" w:space="0" w:color="auto"/>
        <w:bottom w:val="none" w:sz="0" w:space="0" w:color="auto"/>
        <w:right w:val="none" w:sz="0" w:space="0" w:color="auto"/>
      </w:divBdr>
    </w:div>
    <w:div w:id="1231649383">
      <w:bodyDiv w:val="1"/>
      <w:marLeft w:val="0"/>
      <w:marRight w:val="0"/>
      <w:marTop w:val="0"/>
      <w:marBottom w:val="0"/>
      <w:divBdr>
        <w:top w:val="none" w:sz="0" w:space="0" w:color="auto"/>
        <w:left w:val="none" w:sz="0" w:space="0" w:color="auto"/>
        <w:bottom w:val="none" w:sz="0" w:space="0" w:color="auto"/>
        <w:right w:val="none" w:sz="0" w:space="0" w:color="auto"/>
      </w:divBdr>
    </w:div>
    <w:div w:id="1396468839">
      <w:bodyDiv w:val="1"/>
      <w:marLeft w:val="0"/>
      <w:marRight w:val="0"/>
      <w:marTop w:val="0"/>
      <w:marBottom w:val="0"/>
      <w:divBdr>
        <w:top w:val="none" w:sz="0" w:space="0" w:color="auto"/>
        <w:left w:val="none" w:sz="0" w:space="0" w:color="auto"/>
        <w:bottom w:val="none" w:sz="0" w:space="0" w:color="auto"/>
        <w:right w:val="none" w:sz="0" w:space="0" w:color="auto"/>
      </w:divBdr>
    </w:div>
    <w:div w:id="1464301022">
      <w:bodyDiv w:val="1"/>
      <w:marLeft w:val="0"/>
      <w:marRight w:val="0"/>
      <w:marTop w:val="0"/>
      <w:marBottom w:val="0"/>
      <w:divBdr>
        <w:top w:val="none" w:sz="0" w:space="0" w:color="auto"/>
        <w:left w:val="none" w:sz="0" w:space="0" w:color="auto"/>
        <w:bottom w:val="none" w:sz="0" w:space="0" w:color="auto"/>
        <w:right w:val="none" w:sz="0" w:space="0" w:color="auto"/>
      </w:divBdr>
    </w:div>
    <w:div w:id="1600604409">
      <w:bodyDiv w:val="1"/>
      <w:marLeft w:val="0"/>
      <w:marRight w:val="0"/>
      <w:marTop w:val="0"/>
      <w:marBottom w:val="0"/>
      <w:divBdr>
        <w:top w:val="none" w:sz="0" w:space="0" w:color="auto"/>
        <w:left w:val="none" w:sz="0" w:space="0" w:color="auto"/>
        <w:bottom w:val="none" w:sz="0" w:space="0" w:color="auto"/>
        <w:right w:val="none" w:sz="0" w:space="0" w:color="auto"/>
      </w:divBdr>
    </w:div>
    <w:div w:id="1757939168">
      <w:bodyDiv w:val="1"/>
      <w:marLeft w:val="0"/>
      <w:marRight w:val="0"/>
      <w:marTop w:val="0"/>
      <w:marBottom w:val="0"/>
      <w:divBdr>
        <w:top w:val="none" w:sz="0" w:space="0" w:color="auto"/>
        <w:left w:val="none" w:sz="0" w:space="0" w:color="auto"/>
        <w:bottom w:val="none" w:sz="0" w:space="0" w:color="auto"/>
        <w:right w:val="none" w:sz="0" w:space="0" w:color="auto"/>
      </w:divBdr>
    </w:div>
    <w:div w:id="1768040749">
      <w:bodyDiv w:val="1"/>
      <w:marLeft w:val="0"/>
      <w:marRight w:val="0"/>
      <w:marTop w:val="0"/>
      <w:marBottom w:val="0"/>
      <w:divBdr>
        <w:top w:val="none" w:sz="0" w:space="0" w:color="auto"/>
        <w:left w:val="none" w:sz="0" w:space="0" w:color="auto"/>
        <w:bottom w:val="none" w:sz="0" w:space="0" w:color="auto"/>
        <w:right w:val="none" w:sz="0" w:space="0" w:color="auto"/>
      </w:divBdr>
    </w:div>
    <w:div w:id="1772166920">
      <w:bodyDiv w:val="1"/>
      <w:marLeft w:val="0"/>
      <w:marRight w:val="0"/>
      <w:marTop w:val="0"/>
      <w:marBottom w:val="0"/>
      <w:divBdr>
        <w:top w:val="none" w:sz="0" w:space="0" w:color="auto"/>
        <w:left w:val="none" w:sz="0" w:space="0" w:color="auto"/>
        <w:bottom w:val="none" w:sz="0" w:space="0" w:color="auto"/>
        <w:right w:val="none" w:sz="0" w:space="0" w:color="auto"/>
      </w:divBdr>
    </w:div>
    <w:div w:id="1774939418">
      <w:bodyDiv w:val="1"/>
      <w:marLeft w:val="0"/>
      <w:marRight w:val="0"/>
      <w:marTop w:val="0"/>
      <w:marBottom w:val="0"/>
      <w:divBdr>
        <w:top w:val="none" w:sz="0" w:space="0" w:color="auto"/>
        <w:left w:val="none" w:sz="0" w:space="0" w:color="auto"/>
        <w:bottom w:val="none" w:sz="0" w:space="0" w:color="auto"/>
        <w:right w:val="none" w:sz="0" w:space="0" w:color="auto"/>
      </w:divBdr>
    </w:div>
    <w:div w:id="1833447997">
      <w:bodyDiv w:val="1"/>
      <w:marLeft w:val="0"/>
      <w:marRight w:val="0"/>
      <w:marTop w:val="0"/>
      <w:marBottom w:val="0"/>
      <w:divBdr>
        <w:top w:val="none" w:sz="0" w:space="0" w:color="auto"/>
        <w:left w:val="none" w:sz="0" w:space="0" w:color="auto"/>
        <w:bottom w:val="none" w:sz="0" w:space="0" w:color="auto"/>
        <w:right w:val="none" w:sz="0" w:space="0" w:color="auto"/>
      </w:divBdr>
    </w:div>
    <w:div w:id="1872455928">
      <w:bodyDiv w:val="1"/>
      <w:marLeft w:val="0"/>
      <w:marRight w:val="0"/>
      <w:marTop w:val="0"/>
      <w:marBottom w:val="0"/>
      <w:divBdr>
        <w:top w:val="none" w:sz="0" w:space="0" w:color="auto"/>
        <w:left w:val="none" w:sz="0" w:space="0" w:color="auto"/>
        <w:bottom w:val="none" w:sz="0" w:space="0" w:color="auto"/>
        <w:right w:val="none" w:sz="0" w:space="0" w:color="auto"/>
      </w:divBdr>
    </w:div>
    <w:div w:id="1999378369">
      <w:bodyDiv w:val="1"/>
      <w:marLeft w:val="0"/>
      <w:marRight w:val="0"/>
      <w:marTop w:val="0"/>
      <w:marBottom w:val="0"/>
      <w:divBdr>
        <w:top w:val="none" w:sz="0" w:space="0" w:color="auto"/>
        <w:left w:val="none" w:sz="0" w:space="0" w:color="auto"/>
        <w:bottom w:val="none" w:sz="0" w:space="0" w:color="auto"/>
        <w:right w:val="none" w:sz="0" w:space="0" w:color="auto"/>
      </w:divBdr>
    </w:div>
    <w:div w:id="2103841180">
      <w:bodyDiv w:val="1"/>
      <w:marLeft w:val="0"/>
      <w:marRight w:val="0"/>
      <w:marTop w:val="0"/>
      <w:marBottom w:val="0"/>
      <w:divBdr>
        <w:top w:val="none" w:sz="0" w:space="0" w:color="auto"/>
        <w:left w:val="none" w:sz="0" w:space="0" w:color="auto"/>
        <w:bottom w:val="none" w:sz="0" w:space="0" w:color="auto"/>
        <w:right w:val="none" w:sz="0" w:space="0" w:color="auto"/>
      </w:divBdr>
    </w:div>
    <w:div w:id="21149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emen.tender@acted.org" TargetMode="External"/><Relationship Id="rId18" Type="http://schemas.openxmlformats.org/officeDocument/2006/relationships/hyperlink" Target="mailto:tender@acted.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yemenhr.com/tenders" TargetMode="External"/><Relationship Id="rId17" Type="http://schemas.openxmlformats.org/officeDocument/2006/relationships/hyperlink" Target="https://yemenhr.com/tenders" TargetMode="External"/><Relationship Id="rId2" Type="http://schemas.openxmlformats.org/officeDocument/2006/relationships/customXml" Target="../customXml/item2.xml"/><Relationship Id="rId16" Type="http://schemas.openxmlformats.org/officeDocument/2006/relationships/hyperlink" Target="mailto:transparency@acted.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ender@acted.org" TargetMode="External"/><Relationship Id="rId10" Type="http://schemas.openxmlformats.org/officeDocument/2006/relationships/endnotes" Target="endnotes.xml"/><Relationship Id="rId19" Type="http://schemas.openxmlformats.org/officeDocument/2006/relationships/hyperlink" Target="mailto:transparency@acted.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acted.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a22bc90b0d0dbc1e4d212c748e84a98c">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c3465dc45c893988d585e4c5a808860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9A620-3979-4141-9F5C-588016E8A792}">
  <ds:schemaRefs>
    <ds:schemaRef ds:uri="http://schemas.microsoft.com/sharepoint/v3/contenttype/forms"/>
  </ds:schemaRefs>
</ds:datastoreItem>
</file>

<file path=customXml/itemProps2.xml><?xml version="1.0" encoding="utf-8"?>
<ds:datastoreItem xmlns:ds="http://schemas.openxmlformats.org/officeDocument/2006/customXml" ds:itemID="{4CD13F39-7CE9-4D9C-9CC3-5924680AE1A6}">
  <ds:schemaRefs>
    <ds:schemaRef ds:uri="http://schemas.openxmlformats.org/officeDocument/2006/bibliography"/>
  </ds:schemaRefs>
</ds:datastoreItem>
</file>

<file path=customXml/itemProps3.xml><?xml version="1.0" encoding="utf-8"?>
<ds:datastoreItem xmlns:ds="http://schemas.openxmlformats.org/officeDocument/2006/customXml" ds:itemID="{13104684-5AAC-4402-B621-16819A9AEC32}">
  <ds:schemaRefs>
    <ds:schemaRef ds:uri="http://schemas.microsoft.com/office/2006/metadata/properties"/>
    <ds:schemaRef ds:uri="http://schemas.microsoft.com/office/infopath/2007/PartnerControls"/>
    <ds:schemaRef ds:uri="b55ebae8-d2f5-4c1b-bea5-60a9a0e653b1"/>
  </ds:schemaRefs>
</ds:datastoreItem>
</file>

<file path=customXml/itemProps4.xml><?xml version="1.0" encoding="utf-8"?>
<ds:datastoreItem xmlns:ds="http://schemas.openxmlformats.org/officeDocument/2006/customXml" ds:itemID="{9D4B80E9-74B8-49AC-8F4A-7E529C55D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ebae8-d2f5-4c1b-bea5-60a9a0e653b1"/>
    <ds:schemaRef ds:uri="fab42e1c-ff85-4c56-a8f6-8e54552b2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1</TotalTime>
  <Pages>2</Pages>
  <Words>1107</Words>
  <Characters>6316</Characters>
  <Application>Microsoft Office Word</Application>
  <DocSecurity>0</DocSecurity>
  <Lines>52</Lines>
  <Paragraphs>14</Paragraphs>
  <ScaleCrop>false</ScaleCrop>
  <Company>PSF CI</Company>
  <LinksUpToDate>false</LinksUpToDate>
  <CharactersWithSpaces>7409</CharactersWithSpaces>
  <SharedDoc>false</SharedDoc>
  <HLinks>
    <vt:vector size="48" baseType="variant">
      <vt:variant>
        <vt:i4>7929949</vt:i4>
      </vt:variant>
      <vt:variant>
        <vt:i4>21</vt:i4>
      </vt:variant>
      <vt:variant>
        <vt:i4>0</vt:i4>
      </vt:variant>
      <vt:variant>
        <vt:i4>5</vt:i4>
      </vt:variant>
      <vt:variant>
        <vt:lpwstr>mailto:transparency@acted.org</vt:lpwstr>
      </vt:variant>
      <vt:variant>
        <vt:lpwstr/>
      </vt:variant>
      <vt:variant>
        <vt:i4>458791</vt:i4>
      </vt:variant>
      <vt:variant>
        <vt:i4>18</vt:i4>
      </vt:variant>
      <vt:variant>
        <vt:i4>0</vt:i4>
      </vt:variant>
      <vt:variant>
        <vt:i4>5</vt:i4>
      </vt:variant>
      <vt:variant>
        <vt:lpwstr>mailto:tender@acted.org</vt:lpwstr>
      </vt:variant>
      <vt:variant>
        <vt:lpwstr/>
      </vt:variant>
      <vt:variant>
        <vt:i4>6553657</vt:i4>
      </vt:variant>
      <vt:variant>
        <vt:i4>15</vt:i4>
      </vt:variant>
      <vt:variant>
        <vt:i4>0</vt:i4>
      </vt:variant>
      <vt:variant>
        <vt:i4>5</vt:i4>
      </vt:variant>
      <vt:variant>
        <vt:lpwstr>https://yemenhr.com/tenders</vt:lpwstr>
      </vt:variant>
      <vt:variant>
        <vt:lpwstr/>
      </vt:variant>
      <vt:variant>
        <vt:i4>7929949</vt:i4>
      </vt:variant>
      <vt:variant>
        <vt:i4>12</vt:i4>
      </vt:variant>
      <vt:variant>
        <vt:i4>0</vt:i4>
      </vt:variant>
      <vt:variant>
        <vt:i4>5</vt:i4>
      </vt:variant>
      <vt:variant>
        <vt:lpwstr>mailto:transparency@acted.org</vt:lpwstr>
      </vt:variant>
      <vt:variant>
        <vt:lpwstr/>
      </vt:variant>
      <vt:variant>
        <vt:i4>458791</vt:i4>
      </vt:variant>
      <vt:variant>
        <vt:i4>9</vt:i4>
      </vt:variant>
      <vt:variant>
        <vt:i4>0</vt:i4>
      </vt:variant>
      <vt:variant>
        <vt:i4>5</vt:i4>
      </vt:variant>
      <vt:variant>
        <vt:lpwstr>mailto:tender@acted.org</vt:lpwstr>
      </vt:variant>
      <vt:variant>
        <vt:lpwstr/>
      </vt:variant>
      <vt:variant>
        <vt:i4>458791</vt:i4>
      </vt:variant>
      <vt:variant>
        <vt:i4>6</vt:i4>
      </vt:variant>
      <vt:variant>
        <vt:i4>0</vt:i4>
      </vt:variant>
      <vt:variant>
        <vt:i4>5</vt:i4>
      </vt:variant>
      <vt:variant>
        <vt:lpwstr>mailto:tender@acted.org</vt:lpwstr>
      </vt:variant>
      <vt:variant>
        <vt:lpwstr/>
      </vt:variant>
      <vt:variant>
        <vt:i4>8192009</vt:i4>
      </vt:variant>
      <vt:variant>
        <vt:i4>3</vt:i4>
      </vt:variant>
      <vt:variant>
        <vt:i4>0</vt:i4>
      </vt:variant>
      <vt:variant>
        <vt:i4>5</vt:i4>
      </vt:variant>
      <vt:variant>
        <vt:lpwstr>mailto:yemen.tender@acted.org</vt:lpwstr>
      </vt:variant>
      <vt:variant>
        <vt:lpwstr/>
      </vt:variant>
      <vt:variant>
        <vt:i4>6553657</vt:i4>
      </vt:variant>
      <vt:variant>
        <vt:i4>0</vt:i4>
      </vt:variant>
      <vt:variant>
        <vt:i4>0</vt:i4>
      </vt:variant>
      <vt:variant>
        <vt:i4>5</vt:i4>
      </vt:variant>
      <vt:variant>
        <vt:lpwstr>https://yemenhr.com/tenders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subject>T/15DBV/8A/COC-RWI/ALD/PGM/05-12-2019/001</dc:subject>
  <dc:creator>pascal.bernard</dc:creator>
  <cp:keywords/>
  <dc:description/>
  <cp:lastModifiedBy>Rabie NEJAD</cp:lastModifiedBy>
  <cp:revision>2</cp:revision>
  <cp:lastPrinted>2024-12-04T23:53:00Z</cp:lastPrinted>
  <dcterms:created xsi:type="dcterms:W3CDTF">2026-04-12T09:17:00Z</dcterms:created>
  <dcterms:modified xsi:type="dcterms:W3CDTF">2026-04-12T09:17:00Z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